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D8BD" w14:textId="77777777" w:rsidR="009F617D" w:rsidRDefault="009F617D" w:rsidP="009F617D">
      <w:pPr>
        <w:spacing w:line="25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FFFFF"/>
          <w:lang w:val="en-US"/>
        </w:rPr>
        <w:t xml:space="preserve">29-ти септември 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- 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  <w:lang w:val="en-US"/>
        </w:rPr>
        <w:t>Светов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ен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  <w:lang w:val="en-US"/>
        </w:rPr>
        <w:t> </w:t>
      </w:r>
      <w:r>
        <w:rPr>
          <w:rFonts w:ascii="Arial" w:hAnsi="Arial" w:cs="Arial"/>
          <w:b/>
          <w:bCs/>
          <w:sz w:val="36"/>
          <w:szCs w:val="36"/>
          <w:lang w:val="en-US"/>
        </w:rPr>
        <w:t xml:space="preserve">ден на </w:t>
      </w:r>
      <w:r>
        <w:rPr>
          <w:rFonts w:ascii="Arial" w:hAnsi="Arial" w:cs="Arial"/>
          <w:b/>
          <w:bCs/>
          <w:sz w:val="36"/>
          <w:szCs w:val="36"/>
        </w:rPr>
        <w:t>С</w:t>
      </w:r>
      <w:r>
        <w:rPr>
          <w:rFonts w:ascii="Arial" w:hAnsi="Arial" w:cs="Arial"/>
          <w:b/>
          <w:bCs/>
          <w:sz w:val="36"/>
          <w:szCs w:val="36"/>
          <w:lang w:val="en-US"/>
        </w:rPr>
        <w:t>ърцето</w:t>
      </w:r>
    </w:p>
    <w:p w14:paraId="2AA0C086" w14:textId="77777777" w:rsidR="009F617D" w:rsidRDefault="009F617D" w:rsidP="009F617D">
      <w:pPr>
        <w:spacing w:line="256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406A3CD" w14:textId="1C0B22CE" w:rsidR="009F617D" w:rsidRDefault="009F617D" w:rsidP="009F617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Хората с добри сърца!</w:t>
      </w:r>
    </w:p>
    <w:p w14:paraId="3DC6E87B" w14:textId="77777777" w:rsidR="009F617D" w:rsidRDefault="009F617D" w:rsidP="009F617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2D19E03" w14:textId="6FDAE317" w:rsidR="009F617D" w:rsidRPr="00AC74E8" w:rsidRDefault="009F617D" w:rsidP="009F617D">
      <w:pPr>
        <w:jc w:val="center"/>
        <w:rPr>
          <w:rFonts w:ascii="Arial" w:hAnsi="Arial" w:cs="Arial"/>
          <w:sz w:val="32"/>
          <w:szCs w:val="32"/>
        </w:rPr>
      </w:pPr>
      <w:r w:rsidRPr="00AC74E8">
        <w:rPr>
          <w:rFonts w:ascii="Arial" w:hAnsi="Arial" w:cs="Arial"/>
          <w:sz w:val="32"/>
          <w:szCs w:val="32"/>
        </w:rPr>
        <w:t>Мария Коляшева – 9 б клас</w:t>
      </w:r>
      <w:r w:rsidR="00AC74E8" w:rsidRPr="00AC74E8">
        <w:rPr>
          <w:rFonts w:ascii="Arial" w:hAnsi="Arial" w:cs="Arial"/>
          <w:sz w:val="32"/>
          <w:szCs w:val="32"/>
        </w:rPr>
        <w:t xml:space="preserve"> - 74СУ „Гоце Делчев“, гр. София</w:t>
      </w:r>
    </w:p>
    <w:p w14:paraId="0B9F7B79" w14:textId="77777777" w:rsidR="00622FD4" w:rsidRDefault="00622FD4" w:rsidP="009F617D">
      <w:pPr>
        <w:jc w:val="center"/>
        <w:rPr>
          <w:rFonts w:ascii="Arial" w:hAnsi="Arial" w:cs="Arial"/>
          <w:sz w:val="36"/>
          <w:szCs w:val="36"/>
        </w:rPr>
      </w:pPr>
    </w:p>
    <w:p w14:paraId="2B8DECA7" w14:textId="77777777" w:rsidR="00622FD4" w:rsidRPr="009F617D" w:rsidRDefault="00622FD4" w:rsidP="009F617D">
      <w:pPr>
        <w:jc w:val="center"/>
        <w:rPr>
          <w:rFonts w:ascii="Arial" w:hAnsi="Arial" w:cs="Arial"/>
          <w:sz w:val="36"/>
          <w:szCs w:val="36"/>
        </w:rPr>
      </w:pPr>
    </w:p>
    <w:p w14:paraId="2EB190A4" w14:textId="3B46DB19" w:rsidR="00426FE2" w:rsidRDefault="00622FD4" w:rsidP="00622FD4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Хората с добри сърца са отзивчивите, сърдечните и благи хора. Наричат ги още хора със златни сърца. При хората с добри сърца доброто не е само в сърцето. То е и в ума им, защото доброто се възпитава. За да станеш човек</w:t>
      </w:r>
      <w:r w:rsidR="00AC74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 добро сърце трябва от най-ранна детска възраст да осмислиш нравствените категории Добро и Зло. Приказките, които четат майката и учителят на детето могат да достигнат до съзнанието му и да го вдъхновяват да бъде човек с добро сърце.</w:t>
      </w:r>
    </w:p>
    <w:p w14:paraId="238D1178" w14:textId="23EE858E" w:rsidR="00622FD4" w:rsidRDefault="00622FD4" w:rsidP="00622FD4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 хората с добри сърца могат да бъдат сърцати хора, тоест смели, храбри и безсрашни.</w:t>
      </w:r>
    </w:p>
    <w:p w14:paraId="0E3FEF89" w14:textId="22321A58" w:rsidR="00622FD4" w:rsidRPr="009F617D" w:rsidRDefault="00622FD4" w:rsidP="00622FD4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Хората с добри сърца могат да проявят смелост и да пожертват себе си в името на изпаднал в беда човек или в името на справедлива кауза.</w:t>
      </w:r>
    </w:p>
    <w:sectPr w:rsidR="00622FD4" w:rsidRPr="009F6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D4"/>
    <w:rsid w:val="000531D4"/>
    <w:rsid w:val="00426FE2"/>
    <w:rsid w:val="00622FD4"/>
    <w:rsid w:val="00624960"/>
    <w:rsid w:val="009F617D"/>
    <w:rsid w:val="00AC74E8"/>
    <w:rsid w:val="00E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484"/>
  <w15:chartTrackingRefBased/>
  <w15:docId w15:val="{ED38CDA9-D730-4F39-B09F-F66A642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7D"/>
    <w:pPr>
      <w:spacing w:line="278" w:lineRule="auto"/>
    </w:pPr>
    <w:rPr>
      <w:kern w:val="0"/>
      <w:sz w:val="24"/>
      <w:szCs w:val="24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Стоянова</dc:creator>
  <cp:keywords/>
  <dc:description/>
  <cp:lastModifiedBy>Росица Стоянова</cp:lastModifiedBy>
  <cp:revision>3</cp:revision>
  <dcterms:created xsi:type="dcterms:W3CDTF">2024-10-01T18:04:00Z</dcterms:created>
  <dcterms:modified xsi:type="dcterms:W3CDTF">2024-10-04T15:35:00Z</dcterms:modified>
</cp:coreProperties>
</file>