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FB" w:rsidRPr="000D31FB" w:rsidRDefault="000D31FB" w:rsidP="000D31FB">
      <w:pPr>
        <w:jc w:val="center"/>
        <w:rPr>
          <w:b/>
          <w:sz w:val="24"/>
          <w:lang w:val="bg-BG"/>
        </w:rPr>
      </w:pPr>
      <w:r w:rsidRPr="000D31FB">
        <w:rPr>
          <w:b/>
          <w:sz w:val="24"/>
          <w:lang w:val="bg-BG"/>
        </w:rPr>
        <w:t xml:space="preserve">График постерни сесии по време на </w:t>
      </w:r>
      <w:r w:rsidRPr="000D31FB">
        <w:rPr>
          <w:b/>
          <w:sz w:val="24"/>
        </w:rPr>
        <w:t>XVIII</w:t>
      </w:r>
      <w:r w:rsidRPr="000D31FB">
        <w:rPr>
          <w:b/>
          <w:sz w:val="24"/>
          <w:lang w:val="bg-BG"/>
        </w:rPr>
        <w:t xml:space="preserve"> Национален конгрес по кардиология</w:t>
      </w:r>
    </w:p>
    <w:p w:rsidR="000D31FB" w:rsidRPr="000D31FB" w:rsidRDefault="000D31FB" w:rsidP="000D31FB">
      <w:pPr>
        <w:jc w:val="center"/>
        <w:rPr>
          <w:b/>
          <w:sz w:val="24"/>
          <w:lang w:val="bg-BG"/>
        </w:rPr>
      </w:pPr>
      <w:r w:rsidRPr="000D31FB">
        <w:rPr>
          <w:b/>
          <w:sz w:val="24"/>
          <w:lang w:val="bg-BG"/>
        </w:rPr>
        <w:t>палата 2, излозбена площ, второ ниво</w:t>
      </w:r>
    </w:p>
    <w:p w:rsidR="000D31FB" w:rsidRDefault="000D31FB">
      <w:pPr>
        <w:rPr>
          <w:b/>
        </w:rPr>
      </w:pPr>
    </w:p>
    <w:p w:rsidR="000D31FB" w:rsidRPr="000D31FB" w:rsidRDefault="000D31FB" w:rsidP="000D31FB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bg-BG"/>
        </w:rPr>
        <w:t xml:space="preserve">10-ти октомври, четвъртък </w:t>
      </w:r>
    </w:p>
    <w:p w:rsidR="004241CD" w:rsidRPr="004241CD" w:rsidRDefault="000D31FB" w:rsidP="004241CD">
      <w:pPr>
        <w:pStyle w:val="ListParagraph"/>
        <w:rPr>
          <w:b/>
        </w:rPr>
      </w:pPr>
      <w:r w:rsidRPr="000D31FB">
        <w:rPr>
          <w:b/>
        </w:rPr>
        <w:t>16:00-16:15</w:t>
      </w:r>
      <w:r w:rsidR="004241CD">
        <w:rPr>
          <w:b/>
        </w:rPr>
        <w:t xml:space="preserve"> </w:t>
      </w:r>
      <w:proofErr w:type="spellStart"/>
      <w:r w:rsidR="004241CD">
        <w:rPr>
          <w:b/>
        </w:rPr>
        <w:t>Кафе</w:t>
      </w:r>
      <w:proofErr w:type="spellEnd"/>
      <w:r w:rsidR="004241CD">
        <w:rPr>
          <w:b/>
        </w:rPr>
        <w:t xml:space="preserve"> </w:t>
      </w:r>
      <w:proofErr w:type="spellStart"/>
      <w:r w:rsidR="004241CD">
        <w:rPr>
          <w:b/>
        </w:rPr>
        <w:t>пауза</w:t>
      </w:r>
      <w:proofErr w:type="spellEnd"/>
      <w:r w:rsidR="004241CD">
        <w:rPr>
          <w:b/>
        </w:rPr>
        <w:t xml:space="preserve"> и </w:t>
      </w:r>
      <w:proofErr w:type="spellStart"/>
      <w:r w:rsidR="004241CD">
        <w:rPr>
          <w:b/>
        </w:rPr>
        <w:t>постерна</w:t>
      </w:r>
      <w:proofErr w:type="spellEnd"/>
      <w:r w:rsidR="004241CD">
        <w:rPr>
          <w:b/>
        </w:rPr>
        <w:t xml:space="preserve"> </w:t>
      </w:r>
      <w:proofErr w:type="spellStart"/>
      <w:r w:rsidR="004241CD">
        <w:rPr>
          <w:b/>
        </w:rPr>
        <w:t>сесия</w:t>
      </w:r>
      <w:proofErr w:type="spellEnd"/>
      <w:r w:rsidR="004241CD">
        <w:rPr>
          <w:b/>
        </w:rPr>
        <w:t xml:space="preserve"> 1</w:t>
      </w:r>
    </w:p>
    <w:p w:rsidR="000D31FB" w:rsidRDefault="000D31FB" w:rsidP="000D31FB">
      <w:pPr>
        <w:pStyle w:val="ListParagraph"/>
        <w:rPr>
          <w:b/>
          <w:lang w:val="bg-BG"/>
        </w:rPr>
      </w:pPr>
      <w:r>
        <w:rPr>
          <w:b/>
          <w:lang w:val="bg-BG"/>
        </w:rPr>
        <w:t>Научни област</w:t>
      </w:r>
      <w:r w:rsidR="00287BE4">
        <w:rPr>
          <w:b/>
          <w:lang w:val="bg-BG"/>
        </w:rPr>
        <w:t>и</w:t>
      </w:r>
      <w:r>
        <w:rPr>
          <w:b/>
          <w:lang w:val="bg-BG"/>
        </w:rPr>
        <w:t xml:space="preserve"> „4. Артериална хипертония“, „9. Превенция и рехабилитация“ и „13. Белодробни съдови заболявания“</w:t>
      </w:r>
    </w:p>
    <w:p w:rsidR="008A3EF3" w:rsidRDefault="008A3EF3" w:rsidP="000D31FB">
      <w:pPr>
        <w:pStyle w:val="ListParagraph"/>
        <w:rPr>
          <w:b/>
          <w:lang w:val="bg-BG"/>
        </w:rPr>
      </w:pPr>
      <w:r>
        <w:rPr>
          <w:b/>
          <w:lang w:val="bg-BG"/>
        </w:rPr>
        <w:t>Модератори: И. Груев, Е. Димитрова</w:t>
      </w:r>
    </w:p>
    <w:p w:rsidR="004241CD" w:rsidRDefault="004241CD" w:rsidP="000D31FB">
      <w:pPr>
        <w:pStyle w:val="ListParagraph"/>
        <w:rPr>
          <w:b/>
          <w:lang w:val="bg-BG"/>
        </w:rPr>
      </w:pPr>
    </w:p>
    <w:p w:rsidR="000D31FB" w:rsidRDefault="000D31FB" w:rsidP="000D31FB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0D31FB">
        <w:rPr>
          <w:b/>
          <w:u w:val="single"/>
          <w:lang w:val="bg-BG"/>
        </w:rPr>
        <w:t>4. Артериална хипертония</w:t>
      </w:r>
    </w:p>
    <w:p w:rsidR="000D31FB" w:rsidRPr="000D31FB" w:rsidRDefault="000D31FB" w:rsidP="000D31FB">
      <w:pPr>
        <w:pStyle w:val="ListParagraph"/>
        <w:numPr>
          <w:ilvl w:val="0"/>
          <w:numId w:val="3"/>
        </w:numPr>
        <w:rPr>
          <w:lang w:val="bg-BG"/>
        </w:rPr>
      </w:pPr>
      <w:r w:rsidRPr="000D31FB">
        <w:rPr>
          <w:lang w:val="bg-BG"/>
        </w:rPr>
        <w:t xml:space="preserve">Реновазална хипертония при пациентка в старческа възраст с двустранни високостепенни стенози на реналните артерии – </w:t>
      </w:r>
      <w:r w:rsidRPr="00994196">
        <w:rPr>
          <w:b/>
          <w:lang w:val="bg-BG"/>
        </w:rPr>
        <w:t>д-р Акиф Шабан</w:t>
      </w:r>
    </w:p>
    <w:p w:rsidR="000D31FB" w:rsidRPr="000D31FB" w:rsidRDefault="000D31FB" w:rsidP="000D31FB">
      <w:pPr>
        <w:pStyle w:val="ListParagraph"/>
        <w:numPr>
          <w:ilvl w:val="0"/>
          <w:numId w:val="3"/>
        </w:numPr>
        <w:rPr>
          <w:lang w:val="bg-BG"/>
        </w:rPr>
      </w:pPr>
      <w:r w:rsidRPr="000D31FB">
        <w:rPr>
          <w:lang w:val="bg-BG"/>
        </w:rPr>
        <w:t xml:space="preserve">Роля на аксесоарините бъбречни артерии върху хипертонията при млади пациенти – </w:t>
      </w:r>
      <w:r w:rsidRPr="00994196">
        <w:rPr>
          <w:b/>
          <w:lang w:val="bg-BG"/>
        </w:rPr>
        <w:t>д-р Месут Рушид</w:t>
      </w:r>
    </w:p>
    <w:p w:rsidR="000D31FB" w:rsidRDefault="000D31FB" w:rsidP="000D31FB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0D31FB">
        <w:rPr>
          <w:b/>
          <w:u w:val="single"/>
          <w:lang w:val="bg-BG"/>
        </w:rPr>
        <w:t>9. Превенция и рехабилитация</w:t>
      </w:r>
    </w:p>
    <w:p w:rsidR="000D31FB" w:rsidRDefault="000D31FB" w:rsidP="000D31FB">
      <w:pPr>
        <w:pStyle w:val="ListParagraph"/>
        <w:numPr>
          <w:ilvl w:val="0"/>
          <w:numId w:val="6"/>
        </w:numPr>
        <w:rPr>
          <w:lang w:val="bg-BG"/>
        </w:rPr>
      </w:pPr>
      <w:r w:rsidRPr="000D31FB">
        <w:rPr>
          <w:lang w:val="bg-BG"/>
        </w:rPr>
        <w:t>Идентификация на пациенти с фамилна хиперхолестеролемия чрез каскаден</w:t>
      </w:r>
      <w:r>
        <w:rPr>
          <w:lang w:val="bg-BG"/>
        </w:rPr>
        <w:t xml:space="preserve"> скрининг – </w:t>
      </w:r>
      <w:r w:rsidRPr="00994196">
        <w:rPr>
          <w:b/>
          <w:lang w:val="bg-BG"/>
        </w:rPr>
        <w:t>д-р Анюта Иванова</w:t>
      </w:r>
    </w:p>
    <w:p w:rsidR="000D31FB" w:rsidRDefault="000D31FB" w:rsidP="000D31FB">
      <w:pPr>
        <w:pStyle w:val="ListParagraph"/>
        <w:numPr>
          <w:ilvl w:val="0"/>
          <w:numId w:val="6"/>
        </w:numPr>
        <w:rPr>
          <w:lang w:val="bg-BG"/>
        </w:rPr>
      </w:pPr>
      <w:r w:rsidRPr="000D31FB">
        <w:rPr>
          <w:lang w:val="bg-BG"/>
        </w:rPr>
        <w:t xml:space="preserve">SGLT2 инхибиторите в антуража на кардиопротективната терапия при онкологично болни пациенти оценени с умерен и висок очакван риск </w:t>
      </w:r>
      <w:r>
        <w:rPr>
          <w:lang w:val="bg-BG"/>
        </w:rPr>
        <w:t xml:space="preserve">за развитие на кардиотоксичност </w:t>
      </w:r>
      <w:r w:rsidR="00830221">
        <w:rPr>
          <w:lang w:val="bg-BG"/>
        </w:rPr>
        <w:t>–</w:t>
      </w:r>
      <w:r>
        <w:rPr>
          <w:lang w:val="bg-BG"/>
        </w:rPr>
        <w:t xml:space="preserve"> </w:t>
      </w:r>
      <w:r w:rsidR="00830221" w:rsidRPr="00994196">
        <w:rPr>
          <w:b/>
          <w:lang w:val="bg-BG"/>
        </w:rPr>
        <w:t>д-р Мартина Самарджиева</w:t>
      </w:r>
    </w:p>
    <w:p w:rsidR="00830221" w:rsidRDefault="00830221" w:rsidP="00830221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830221">
        <w:rPr>
          <w:b/>
          <w:u w:val="single"/>
          <w:lang w:val="bg-BG"/>
        </w:rPr>
        <w:t>13. Белодробни съдови заболявания</w:t>
      </w:r>
    </w:p>
    <w:p w:rsidR="00D342E6" w:rsidRDefault="00D342E6" w:rsidP="00D342E6">
      <w:pPr>
        <w:pStyle w:val="ListParagraph"/>
        <w:numPr>
          <w:ilvl w:val="0"/>
          <w:numId w:val="9"/>
        </w:numPr>
        <w:rPr>
          <w:lang w:val="bg-BG"/>
        </w:rPr>
      </w:pPr>
      <w:r w:rsidRPr="00D342E6">
        <w:rPr>
          <w:lang w:val="bg-BG"/>
        </w:rPr>
        <w:t>Транзиторна хипербилирубинемия като белег за остра чернодробна дисфункция при белодробен тромбоемболизъм – клиничен случай и обзор на литературата</w:t>
      </w:r>
      <w:r>
        <w:rPr>
          <w:lang w:val="bg-BG"/>
        </w:rPr>
        <w:t xml:space="preserve"> –  </w:t>
      </w:r>
      <w:r w:rsidRPr="00994196">
        <w:rPr>
          <w:b/>
          <w:lang w:val="bg-BG"/>
        </w:rPr>
        <w:t>д-р Благомир Бояновски</w:t>
      </w:r>
    </w:p>
    <w:p w:rsidR="00D342E6" w:rsidRDefault="00D342E6" w:rsidP="00D342E6">
      <w:pPr>
        <w:pStyle w:val="ListParagraph"/>
        <w:numPr>
          <w:ilvl w:val="0"/>
          <w:numId w:val="9"/>
        </w:numPr>
        <w:rPr>
          <w:lang w:val="bg-BG"/>
        </w:rPr>
      </w:pPr>
      <w:r>
        <w:rPr>
          <w:lang w:val="bg-BG"/>
        </w:rPr>
        <w:t xml:space="preserve">Множество прояви на кардиотоксичност при пациентка с белодробен карцином, третирана с </w:t>
      </w:r>
      <w:r>
        <w:t>PEMETREXED</w:t>
      </w:r>
      <w:r>
        <w:rPr>
          <w:lang w:val="bg-BG"/>
        </w:rPr>
        <w:t xml:space="preserve"> и</w:t>
      </w:r>
      <w:r>
        <w:t xml:space="preserve"> CISPLATIN</w:t>
      </w:r>
      <w:r>
        <w:rPr>
          <w:lang w:val="bg-BG"/>
        </w:rPr>
        <w:t xml:space="preserve"> – д-р Вероника Петрушева</w:t>
      </w:r>
    </w:p>
    <w:p w:rsidR="00D342E6" w:rsidRDefault="00D342E6" w:rsidP="00D342E6">
      <w:pPr>
        <w:pStyle w:val="ListParagraph"/>
        <w:numPr>
          <w:ilvl w:val="0"/>
          <w:numId w:val="9"/>
        </w:numPr>
        <w:rPr>
          <w:lang w:val="bg-BG"/>
        </w:rPr>
      </w:pPr>
      <w:r w:rsidRPr="00D342E6">
        <w:rPr>
          <w:lang w:val="bg-BG"/>
        </w:rPr>
        <w:t>Характеристики и изход при пациенти с асоциирана с карцином белодробна емболия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Габриела Господинова</w:t>
      </w:r>
    </w:p>
    <w:p w:rsidR="00D342E6" w:rsidRDefault="00D342E6" w:rsidP="00D342E6">
      <w:pPr>
        <w:pStyle w:val="ListParagraph"/>
        <w:numPr>
          <w:ilvl w:val="0"/>
          <w:numId w:val="9"/>
        </w:numPr>
        <w:rPr>
          <w:lang w:val="bg-BG"/>
        </w:rPr>
      </w:pPr>
      <w:r>
        <w:rPr>
          <w:lang w:val="bg-BG"/>
        </w:rPr>
        <w:t xml:space="preserve">Ефективност и безопастност на антикоагулантната терапия при пациенти с карцином-асоциирана тромбоза – </w:t>
      </w:r>
      <w:r w:rsidRPr="00994196">
        <w:rPr>
          <w:b/>
          <w:lang w:val="bg-BG"/>
        </w:rPr>
        <w:t>д-р Вероника Петрушева</w:t>
      </w:r>
    </w:p>
    <w:p w:rsidR="004241CD" w:rsidRDefault="004241CD" w:rsidP="004241CD">
      <w:pPr>
        <w:rPr>
          <w:lang w:val="bg-BG"/>
        </w:rPr>
      </w:pPr>
    </w:p>
    <w:p w:rsidR="004241CD" w:rsidRPr="004241CD" w:rsidRDefault="004241CD" w:rsidP="004241CD">
      <w:pPr>
        <w:numPr>
          <w:ilvl w:val="0"/>
          <w:numId w:val="1"/>
        </w:numPr>
        <w:contextualSpacing/>
        <w:rPr>
          <w:b/>
        </w:rPr>
      </w:pPr>
      <w:r>
        <w:rPr>
          <w:b/>
          <w:lang w:val="bg-BG"/>
        </w:rPr>
        <w:t>11-ти октомври, петък</w:t>
      </w:r>
    </w:p>
    <w:p w:rsidR="004241CD" w:rsidRPr="004241CD" w:rsidRDefault="004241CD" w:rsidP="004241CD">
      <w:pPr>
        <w:ind w:left="720"/>
        <w:contextualSpacing/>
        <w:rPr>
          <w:b/>
        </w:rPr>
      </w:pPr>
      <w:r>
        <w:rPr>
          <w:b/>
        </w:rPr>
        <w:t>1</w:t>
      </w:r>
      <w:r>
        <w:rPr>
          <w:b/>
          <w:lang w:val="bg-BG"/>
        </w:rPr>
        <w:t>0</w:t>
      </w:r>
      <w:r>
        <w:rPr>
          <w:b/>
        </w:rPr>
        <w:t>:</w:t>
      </w:r>
      <w:r>
        <w:rPr>
          <w:b/>
          <w:lang w:val="bg-BG"/>
        </w:rPr>
        <w:t>30</w:t>
      </w:r>
      <w:r>
        <w:rPr>
          <w:b/>
        </w:rPr>
        <w:t>-1</w:t>
      </w:r>
      <w:r>
        <w:rPr>
          <w:b/>
          <w:lang w:val="bg-BG"/>
        </w:rPr>
        <w:t>1</w:t>
      </w:r>
      <w:r>
        <w:rPr>
          <w:b/>
        </w:rPr>
        <w:t>:</w:t>
      </w:r>
      <w:r>
        <w:rPr>
          <w:b/>
          <w:lang w:val="bg-BG"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Кафе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пауза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постерна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сесия</w:t>
      </w:r>
      <w:proofErr w:type="spellEnd"/>
      <w:r>
        <w:rPr>
          <w:b/>
        </w:rPr>
        <w:t xml:space="preserve"> </w:t>
      </w:r>
      <w:r>
        <w:rPr>
          <w:b/>
          <w:lang w:val="bg-BG"/>
        </w:rPr>
        <w:t>2</w:t>
      </w:r>
    </w:p>
    <w:p w:rsidR="004241CD" w:rsidRDefault="004241CD" w:rsidP="004241CD">
      <w:pPr>
        <w:ind w:left="720"/>
        <w:contextualSpacing/>
        <w:rPr>
          <w:b/>
          <w:lang w:val="bg-BG"/>
        </w:rPr>
      </w:pPr>
      <w:r w:rsidRPr="004241CD">
        <w:rPr>
          <w:b/>
          <w:lang w:val="bg-BG"/>
        </w:rPr>
        <w:t>Научни област</w:t>
      </w:r>
      <w:r w:rsidR="00287BE4">
        <w:rPr>
          <w:b/>
          <w:lang w:val="bg-BG"/>
        </w:rPr>
        <w:t>и</w:t>
      </w:r>
      <w:r w:rsidRPr="004241CD">
        <w:rPr>
          <w:b/>
          <w:lang w:val="bg-BG"/>
        </w:rPr>
        <w:t xml:space="preserve"> „</w:t>
      </w:r>
      <w:r>
        <w:rPr>
          <w:b/>
          <w:lang w:val="bg-BG"/>
        </w:rPr>
        <w:t>2. Кардиомипатии“</w:t>
      </w:r>
      <w:r w:rsidRPr="004241CD">
        <w:rPr>
          <w:b/>
          <w:lang w:val="bg-BG"/>
        </w:rPr>
        <w:t xml:space="preserve">, </w:t>
      </w:r>
      <w:r>
        <w:rPr>
          <w:b/>
          <w:lang w:val="bg-BG"/>
        </w:rPr>
        <w:t>„3. Перикардни заболявания“</w:t>
      </w:r>
    </w:p>
    <w:p w:rsidR="004241CD" w:rsidRDefault="004241CD" w:rsidP="004241CD">
      <w:pPr>
        <w:ind w:left="720"/>
        <w:contextualSpacing/>
        <w:rPr>
          <w:b/>
          <w:lang w:val="bg-BG"/>
        </w:rPr>
      </w:pPr>
      <w:r w:rsidRPr="004241CD">
        <w:rPr>
          <w:b/>
          <w:lang w:val="bg-BG"/>
        </w:rPr>
        <w:t>Мо</w:t>
      </w:r>
      <w:r>
        <w:rPr>
          <w:b/>
          <w:lang w:val="bg-BG"/>
        </w:rPr>
        <w:t>дератор: М. Господинова</w:t>
      </w:r>
    </w:p>
    <w:p w:rsidR="004241CD" w:rsidRDefault="004241CD" w:rsidP="004241CD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4241CD">
        <w:rPr>
          <w:b/>
          <w:u w:val="single"/>
          <w:lang w:val="bg-BG"/>
        </w:rPr>
        <w:t>2. Кардиомиопатии</w:t>
      </w:r>
    </w:p>
    <w:p w:rsidR="004241CD" w:rsidRDefault="004241CD" w:rsidP="004241CD">
      <w:pPr>
        <w:pStyle w:val="ListParagraph"/>
        <w:numPr>
          <w:ilvl w:val="0"/>
          <w:numId w:val="10"/>
        </w:numPr>
        <w:rPr>
          <w:lang w:val="bg-BG"/>
        </w:rPr>
      </w:pPr>
      <w:r w:rsidRPr="004241CD">
        <w:rPr>
          <w:lang w:val="bg-BG"/>
        </w:rPr>
        <w:t>Клиничен случай на недилатативна КМП със значително подобрение в сърдечната функция на фона на пълно придържане към лечението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Невяна Цацова</w:t>
      </w:r>
    </w:p>
    <w:p w:rsidR="004241CD" w:rsidRDefault="004241CD" w:rsidP="004241CD">
      <w:pPr>
        <w:pStyle w:val="ListParagraph"/>
        <w:numPr>
          <w:ilvl w:val="0"/>
          <w:numId w:val="10"/>
        </w:numPr>
        <w:rPr>
          <w:lang w:val="bg-BG"/>
        </w:rPr>
      </w:pPr>
      <w:r w:rsidRPr="004241CD">
        <w:rPr>
          <w:lang w:val="bg-BG"/>
        </w:rPr>
        <w:t>Амилоидоза на леките вериги, опустошително, мултиорганно заболяване с висок леталитет. Предизвикателс</w:t>
      </w:r>
      <w:r>
        <w:rPr>
          <w:lang w:val="bg-BG"/>
        </w:rPr>
        <w:t xml:space="preserve">тва в диагностициране и лечение – </w:t>
      </w:r>
      <w:r w:rsidRPr="00994196">
        <w:rPr>
          <w:b/>
          <w:lang w:val="bg-BG"/>
        </w:rPr>
        <w:t>д-р Анюта Иванова</w:t>
      </w:r>
    </w:p>
    <w:p w:rsidR="004241CD" w:rsidRPr="00994196" w:rsidRDefault="004241CD" w:rsidP="004241CD">
      <w:pPr>
        <w:pStyle w:val="ListParagraph"/>
        <w:numPr>
          <w:ilvl w:val="0"/>
          <w:numId w:val="10"/>
        </w:numPr>
        <w:rPr>
          <w:b/>
          <w:lang w:val="bg-BG"/>
        </w:rPr>
      </w:pPr>
      <w:r w:rsidRPr="004241CD">
        <w:rPr>
          <w:lang w:val="bg-BG"/>
        </w:rPr>
        <w:lastRenderedPageBreak/>
        <w:t>Трудности при диагностицирането на пациенти със сърдечна амилоидоза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Борислава Нинова</w:t>
      </w:r>
    </w:p>
    <w:p w:rsidR="004241CD" w:rsidRDefault="00994196" w:rsidP="00994196">
      <w:pPr>
        <w:pStyle w:val="ListParagraph"/>
        <w:numPr>
          <w:ilvl w:val="0"/>
          <w:numId w:val="10"/>
        </w:numPr>
        <w:rPr>
          <w:lang w:val="bg-BG"/>
        </w:rPr>
      </w:pPr>
      <w:r w:rsidRPr="00994196">
        <w:rPr>
          <w:lang w:val="bg-BG"/>
        </w:rPr>
        <w:t>Хипертрофична обструктивна кардиомиопатия с екстремна обструкция в изходящия тракт на лява камера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Калоян Дянков</w:t>
      </w:r>
    </w:p>
    <w:p w:rsidR="00994196" w:rsidRDefault="00994196" w:rsidP="00994196">
      <w:pPr>
        <w:pStyle w:val="ListParagraph"/>
        <w:numPr>
          <w:ilvl w:val="0"/>
          <w:numId w:val="10"/>
        </w:numPr>
        <w:rPr>
          <w:lang w:val="bg-BG"/>
        </w:rPr>
      </w:pPr>
      <w:r w:rsidRPr="00994196">
        <w:rPr>
          <w:lang w:val="bg-BG"/>
        </w:rPr>
        <w:t>Хипертрофична обструктивна кардиомиопатия, третира</w:t>
      </w:r>
      <w:r>
        <w:rPr>
          <w:lang w:val="bg-BG"/>
        </w:rPr>
        <w:t xml:space="preserve">на с алкохолна септална аблация – </w:t>
      </w:r>
      <w:r w:rsidRPr="00994196">
        <w:rPr>
          <w:b/>
          <w:lang w:val="bg-BG"/>
        </w:rPr>
        <w:t>д-р Калина Разложка</w:t>
      </w:r>
    </w:p>
    <w:p w:rsidR="00994196" w:rsidRPr="00994196" w:rsidRDefault="00994196" w:rsidP="00994196">
      <w:pPr>
        <w:pStyle w:val="ListParagraph"/>
        <w:numPr>
          <w:ilvl w:val="0"/>
          <w:numId w:val="10"/>
        </w:numPr>
        <w:rPr>
          <w:b/>
          <w:lang w:val="bg-BG"/>
        </w:rPr>
      </w:pPr>
      <w:r w:rsidRPr="00994196">
        <w:rPr>
          <w:lang w:val="bg-BG"/>
        </w:rPr>
        <w:t>Скрининг за болестта на Фабри при високорискова група пациенти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Теодора Стаменова</w:t>
      </w:r>
    </w:p>
    <w:p w:rsidR="00994196" w:rsidRPr="00994196" w:rsidRDefault="00994196" w:rsidP="00994196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994196">
        <w:rPr>
          <w:b/>
          <w:u w:val="single"/>
          <w:lang w:val="bg-BG"/>
        </w:rPr>
        <w:t>3. Перикардни заболявания</w:t>
      </w:r>
    </w:p>
    <w:p w:rsidR="00994196" w:rsidRPr="00622B4A" w:rsidRDefault="00994196" w:rsidP="00994196">
      <w:pPr>
        <w:pStyle w:val="ListParagraph"/>
        <w:numPr>
          <w:ilvl w:val="0"/>
          <w:numId w:val="11"/>
        </w:numPr>
        <w:rPr>
          <w:lang w:val="bg-BG"/>
        </w:rPr>
      </w:pPr>
      <w:r w:rsidRPr="00994196">
        <w:rPr>
          <w:lang w:val="bg-BG"/>
        </w:rPr>
        <w:t>Констриктивен перикардит след инфекция с Borrelia burgdorferi</w:t>
      </w:r>
      <w:r>
        <w:rPr>
          <w:lang w:val="bg-BG"/>
        </w:rPr>
        <w:t xml:space="preserve"> – </w:t>
      </w:r>
      <w:r w:rsidRPr="00994196">
        <w:rPr>
          <w:b/>
          <w:lang w:val="bg-BG"/>
        </w:rPr>
        <w:t>д-р Таня Иванова</w:t>
      </w:r>
    </w:p>
    <w:p w:rsidR="00622B4A" w:rsidRDefault="00622B4A" w:rsidP="00622B4A">
      <w:pPr>
        <w:rPr>
          <w:lang w:val="bg-BG"/>
        </w:rPr>
      </w:pPr>
    </w:p>
    <w:p w:rsidR="00622B4A" w:rsidRPr="00622B4A" w:rsidRDefault="00622B4A" w:rsidP="00622B4A">
      <w:pPr>
        <w:numPr>
          <w:ilvl w:val="0"/>
          <w:numId w:val="1"/>
        </w:numPr>
        <w:contextualSpacing/>
        <w:rPr>
          <w:b/>
        </w:rPr>
      </w:pPr>
      <w:r w:rsidRPr="00622B4A">
        <w:rPr>
          <w:b/>
          <w:lang w:val="bg-BG"/>
        </w:rPr>
        <w:t>11-ти октомври, петък</w:t>
      </w:r>
    </w:p>
    <w:p w:rsidR="00622B4A" w:rsidRPr="00622B4A" w:rsidRDefault="00622B4A" w:rsidP="00622B4A">
      <w:pPr>
        <w:ind w:left="720"/>
        <w:contextualSpacing/>
        <w:rPr>
          <w:b/>
        </w:rPr>
      </w:pPr>
      <w:r w:rsidRPr="00622B4A">
        <w:rPr>
          <w:b/>
        </w:rPr>
        <w:t>1</w:t>
      </w:r>
      <w:r>
        <w:rPr>
          <w:b/>
          <w:lang w:val="bg-BG"/>
        </w:rPr>
        <w:t xml:space="preserve">3:00 - </w:t>
      </w:r>
      <w:proofErr w:type="gramStart"/>
      <w:r>
        <w:rPr>
          <w:b/>
          <w:lang w:val="bg-BG"/>
        </w:rPr>
        <w:t>14</w:t>
      </w:r>
      <w:r w:rsidRPr="00622B4A">
        <w:rPr>
          <w:b/>
        </w:rPr>
        <w:t>:</w:t>
      </w:r>
      <w:r w:rsidRPr="00622B4A">
        <w:rPr>
          <w:b/>
          <w:lang w:val="bg-BG"/>
        </w:rPr>
        <w:t>00</w:t>
      </w:r>
      <w:r w:rsidRPr="00622B4A">
        <w:rPr>
          <w:b/>
        </w:rPr>
        <w:t xml:space="preserve"> </w:t>
      </w:r>
      <w:r>
        <w:rPr>
          <w:b/>
          <w:lang w:val="bg-BG"/>
        </w:rPr>
        <w:t xml:space="preserve"> Обедна</w:t>
      </w:r>
      <w:proofErr w:type="gramEnd"/>
      <w:r>
        <w:rPr>
          <w:b/>
          <w:lang w:val="bg-BG"/>
        </w:rPr>
        <w:t xml:space="preserve"> пауза</w:t>
      </w:r>
      <w:r w:rsidRPr="00622B4A">
        <w:rPr>
          <w:b/>
        </w:rPr>
        <w:t xml:space="preserve"> и </w:t>
      </w:r>
      <w:proofErr w:type="spellStart"/>
      <w:r w:rsidRPr="00622B4A">
        <w:rPr>
          <w:b/>
        </w:rPr>
        <w:t>постерна</w:t>
      </w:r>
      <w:proofErr w:type="spellEnd"/>
      <w:r w:rsidRPr="00622B4A">
        <w:rPr>
          <w:b/>
        </w:rPr>
        <w:t xml:space="preserve"> </w:t>
      </w:r>
      <w:proofErr w:type="spellStart"/>
      <w:r w:rsidRPr="00622B4A">
        <w:rPr>
          <w:b/>
        </w:rPr>
        <w:t>сесия</w:t>
      </w:r>
      <w:proofErr w:type="spellEnd"/>
      <w:r w:rsidRPr="00622B4A">
        <w:rPr>
          <w:b/>
        </w:rPr>
        <w:t xml:space="preserve"> </w:t>
      </w:r>
      <w:r>
        <w:rPr>
          <w:b/>
          <w:lang w:val="bg-BG"/>
        </w:rPr>
        <w:t>3</w:t>
      </w:r>
    </w:p>
    <w:p w:rsidR="00622B4A" w:rsidRPr="00622B4A" w:rsidRDefault="00622B4A" w:rsidP="00622B4A">
      <w:pPr>
        <w:ind w:left="720"/>
        <w:contextualSpacing/>
        <w:rPr>
          <w:b/>
          <w:lang w:val="bg-BG"/>
        </w:rPr>
      </w:pPr>
      <w:r w:rsidRPr="00622B4A">
        <w:rPr>
          <w:b/>
          <w:lang w:val="bg-BG"/>
        </w:rPr>
        <w:t>Научни област</w:t>
      </w:r>
      <w:r w:rsidR="00287BE4">
        <w:rPr>
          <w:b/>
          <w:lang w:val="bg-BG"/>
        </w:rPr>
        <w:t>и</w:t>
      </w:r>
      <w:r w:rsidRPr="00622B4A">
        <w:rPr>
          <w:b/>
          <w:lang w:val="bg-BG"/>
        </w:rPr>
        <w:t xml:space="preserve"> „</w:t>
      </w:r>
      <w:r>
        <w:rPr>
          <w:b/>
          <w:lang w:val="bg-BG"/>
        </w:rPr>
        <w:t>10. Клапни болести</w:t>
      </w:r>
      <w:r w:rsidRPr="00622B4A">
        <w:rPr>
          <w:b/>
          <w:lang w:val="bg-BG"/>
        </w:rPr>
        <w:t xml:space="preserve">“, </w:t>
      </w:r>
      <w:r>
        <w:rPr>
          <w:b/>
          <w:lang w:val="bg-BG"/>
        </w:rPr>
        <w:t>„</w:t>
      </w:r>
      <w:r w:rsidRPr="00622B4A">
        <w:rPr>
          <w:b/>
          <w:lang w:val="bg-BG"/>
        </w:rPr>
        <w:t>12. Образна диагностика в кардиологията</w:t>
      </w:r>
      <w:r w:rsidRPr="00622B4A">
        <w:rPr>
          <w:b/>
          <w:lang w:val="bg-BG"/>
        </w:rPr>
        <w:t>“</w:t>
      </w:r>
    </w:p>
    <w:p w:rsidR="00622B4A" w:rsidRDefault="00622B4A" w:rsidP="00622B4A">
      <w:pPr>
        <w:ind w:left="720"/>
        <w:contextualSpacing/>
        <w:rPr>
          <w:b/>
          <w:lang w:val="bg-BG"/>
        </w:rPr>
      </w:pPr>
      <w:r w:rsidRPr="00622B4A">
        <w:rPr>
          <w:b/>
          <w:lang w:val="bg-BG"/>
        </w:rPr>
        <w:t>Модератор</w:t>
      </w:r>
      <w:r>
        <w:rPr>
          <w:b/>
          <w:lang w:val="bg-BG"/>
        </w:rPr>
        <w:t>и: А. Кишева , Т. Янева</w:t>
      </w:r>
    </w:p>
    <w:p w:rsidR="00622B4A" w:rsidRDefault="00622B4A" w:rsidP="00622B4A">
      <w:pPr>
        <w:ind w:left="720"/>
        <w:contextualSpacing/>
        <w:rPr>
          <w:b/>
          <w:lang w:val="bg-BG"/>
        </w:rPr>
      </w:pPr>
    </w:p>
    <w:p w:rsidR="00622B4A" w:rsidRDefault="00622B4A" w:rsidP="00622B4A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622B4A">
        <w:rPr>
          <w:b/>
          <w:u w:val="single"/>
          <w:lang w:val="bg-BG"/>
        </w:rPr>
        <w:t>10. Клапни болести</w:t>
      </w:r>
    </w:p>
    <w:p w:rsidR="00622B4A" w:rsidRDefault="00622B4A" w:rsidP="005D6DE7">
      <w:pPr>
        <w:pStyle w:val="ListParagraph"/>
        <w:numPr>
          <w:ilvl w:val="0"/>
          <w:numId w:val="12"/>
        </w:numPr>
        <w:rPr>
          <w:lang w:val="bg-BG"/>
        </w:rPr>
      </w:pPr>
      <w:r>
        <w:rPr>
          <w:lang w:val="bg-BG"/>
        </w:rPr>
        <w:t>Инфекциозен ендокартид – характеристика и изход, едноцентров</w:t>
      </w:r>
      <w:r w:rsidR="005D6DE7">
        <w:rPr>
          <w:lang w:val="bg-BG"/>
        </w:rPr>
        <w:t xml:space="preserve">, 17-годишен опит в България – </w:t>
      </w:r>
      <w:r w:rsidR="005D6DE7" w:rsidRPr="005D6DE7">
        <w:rPr>
          <w:b/>
          <w:lang w:val="bg-BG"/>
        </w:rPr>
        <w:t>д-р Бистра Добрева – Яцева</w:t>
      </w:r>
    </w:p>
    <w:p w:rsidR="005D6DE7" w:rsidRPr="005D6DE7" w:rsidRDefault="005D6DE7" w:rsidP="005D6DE7">
      <w:pPr>
        <w:pStyle w:val="ListParagraph"/>
        <w:numPr>
          <w:ilvl w:val="0"/>
          <w:numId w:val="12"/>
        </w:numPr>
        <w:rPr>
          <w:lang w:val="bg-BG"/>
        </w:rPr>
      </w:pPr>
      <w:r w:rsidRPr="005D6DE7">
        <w:rPr>
          <w:lang w:val="bg-BG"/>
        </w:rPr>
        <w:t xml:space="preserve">Инфекциозен ендокартид – предиктори за ранна смъртност, едноцентров, 17-годишен опит в България– </w:t>
      </w:r>
      <w:r w:rsidRPr="005D6DE7">
        <w:rPr>
          <w:b/>
          <w:lang w:val="bg-BG"/>
        </w:rPr>
        <w:t>д-р Бистра Добрева – Яцева</w:t>
      </w:r>
    </w:p>
    <w:p w:rsidR="005D6DE7" w:rsidRDefault="005D6DE7" w:rsidP="005D6DE7">
      <w:pPr>
        <w:pStyle w:val="ListParagraph"/>
        <w:numPr>
          <w:ilvl w:val="0"/>
          <w:numId w:val="12"/>
        </w:numPr>
        <w:rPr>
          <w:lang w:val="bg-BG"/>
        </w:rPr>
      </w:pPr>
      <w:r>
        <w:rPr>
          <w:lang w:val="bg-BG"/>
        </w:rPr>
        <w:t xml:space="preserve">Ендоваскуларно лечение на исхемичен мозъчен инсулт и необходимостта от иницииране на ранна антикоагулантна терапия при добра мултидисциплинарна колаборация – </w:t>
      </w:r>
      <w:r w:rsidRPr="005D6DE7">
        <w:rPr>
          <w:b/>
          <w:lang w:val="bg-BG"/>
        </w:rPr>
        <w:t>д-р Волен Димитров</w:t>
      </w:r>
    </w:p>
    <w:p w:rsidR="005D6DE7" w:rsidRPr="005D6DE7" w:rsidRDefault="005D6DE7" w:rsidP="005D6DE7">
      <w:pPr>
        <w:pStyle w:val="ListParagraph"/>
        <w:numPr>
          <w:ilvl w:val="0"/>
          <w:numId w:val="12"/>
        </w:numPr>
        <w:rPr>
          <w:lang w:val="bg-BG"/>
        </w:rPr>
      </w:pPr>
      <w:r>
        <w:rPr>
          <w:lang w:val="bg-BG"/>
        </w:rPr>
        <w:t xml:space="preserve">Интервенционално лечение на парапротезна аортна инсуфициенция – начален български опит – </w:t>
      </w:r>
      <w:r w:rsidRPr="005D6DE7">
        <w:rPr>
          <w:b/>
          <w:lang w:val="bg-BG"/>
        </w:rPr>
        <w:t>д-р Искра Байрактарова</w:t>
      </w:r>
    </w:p>
    <w:p w:rsidR="004241CD" w:rsidRPr="005D6DE7" w:rsidRDefault="005D6DE7" w:rsidP="004241CD">
      <w:pPr>
        <w:pStyle w:val="ListParagraph"/>
        <w:numPr>
          <w:ilvl w:val="0"/>
          <w:numId w:val="12"/>
        </w:numPr>
        <w:rPr>
          <w:lang w:val="bg-BG"/>
        </w:rPr>
      </w:pPr>
      <w:r w:rsidRPr="005D6DE7">
        <w:rPr>
          <w:lang w:val="bg-BG"/>
        </w:rPr>
        <w:t xml:space="preserve">Интервенционално лечение на парапротезна </w:t>
      </w:r>
      <w:r>
        <w:rPr>
          <w:lang w:val="bg-BG"/>
        </w:rPr>
        <w:t>митрална</w:t>
      </w:r>
      <w:r w:rsidRPr="005D6DE7">
        <w:rPr>
          <w:lang w:val="bg-BG"/>
        </w:rPr>
        <w:t xml:space="preserve"> инсуфициенция – начален опит</w:t>
      </w:r>
      <w:r>
        <w:rPr>
          <w:lang w:val="bg-BG"/>
        </w:rPr>
        <w:t xml:space="preserve"> на единичен български център </w:t>
      </w:r>
      <w:r w:rsidRPr="005D6DE7">
        <w:rPr>
          <w:b/>
          <w:lang w:val="bg-BG"/>
        </w:rPr>
        <w:t>– д-р Искра Байрактарова</w:t>
      </w:r>
    </w:p>
    <w:p w:rsidR="005D6DE7" w:rsidRPr="005D6DE7" w:rsidRDefault="005D6DE7" w:rsidP="005D6DE7">
      <w:pPr>
        <w:pStyle w:val="ListParagraph"/>
        <w:numPr>
          <w:ilvl w:val="0"/>
          <w:numId w:val="12"/>
        </w:numPr>
        <w:rPr>
          <w:lang w:val="bg-BG"/>
        </w:rPr>
      </w:pPr>
      <w:r>
        <w:rPr>
          <w:lang w:val="bg-BG"/>
        </w:rPr>
        <w:t>П</w:t>
      </w:r>
      <w:r w:rsidRPr="005D6DE7">
        <w:rPr>
          <w:lang w:val="bg-BG"/>
        </w:rPr>
        <w:t>арапротезна митрална инсуфициенция</w:t>
      </w:r>
      <w:r>
        <w:rPr>
          <w:lang w:val="bg-BG"/>
        </w:rPr>
        <w:t xml:space="preserve"> в контекста на ВСМ </w:t>
      </w:r>
      <w:r w:rsidRPr="005D6DE7">
        <w:rPr>
          <w:b/>
          <w:lang w:val="bg-BG"/>
        </w:rPr>
        <w:t>– д-р Искра Байрактарова</w:t>
      </w:r>
    </w:p>
    <w:p w:rsidR="005D6DE7" w:rsidRPr="00E04F71" w:rsidRDefault="005D6DE7" w:rsidP="005D6DE7">
      <w:pPr>
        <w:pStyle w:val="ListParagraph"/>
        <w:numPr>
          <w:ilvl w:val="0"/>
          <w:numId w:val="12"/>
        </w:numPr>
        <w:rPr>
          <w:lang w:val="bg-BG"/>
        </w:rPr>
      </w:pPr>
      <w:r w:rsidRPr="005D6DE7">
        <w:rPr>
          <w:lang w:val="bg-BG"/>
        </w:rPr>
        <w:t>Комбиниран аортен порок при бикуспидна аортна клапа и екстремна дилатация на възходяща аорта</w:t>
      </w:r>
      <w:r>
        <w:rPr>
          <w:lang w:val="bg-BG"/>
        </w:rPr>
        <w:t xml:space="preserve"> – </w:t>
      </w:r>
      <w:r w:rsidRPr="00E04F71">
        <w:rPr>
          <w:b/>
          <w:lang w:val="bg-BG"/>
        </w:rPr>
        <w:t>д-р Калоян Дянков</w:t>
      </w:r>
    </w:p>
    <w:p w:rsidR="00E04F71" w:rsidRDefault="00E04F71" w:rsidP="00E04F71">
      <w:pPr>
        <w:pStyle w:val="ListParagraph"/>
        <w:numPr>
          <w:ilvl w:val="0"/>
          <w:numId w:val="12"/>
        </w:numPr>
        <w:rPr>
          <w:lang w:val="bg-BG"/>
        </w:rPr>
      </w:pPr>
      <w:r w:rsidRPr="00E04F71">
        <w:rPr>
          <w:lang w:val="bg-BG"/>
        </w:rPr>
        <w:t>Предиктори за повишена смъртност при пациенти с високостепенна аортна стеноза изчакващи TAVI</w:t>
      </w:r>
      <w:r>
        <w:rPr>
          <w:lang w:val="bg-BG"/>
        </w:rPr>
        <w:t xml:space="preserve"> – </w:t>
      </w:r>
      <w:r w:rsidRPr="00E04F71">
        <w:rPr>
          <w:b/>
          <w:lang w:val="bg-BG"/>
        </w:rPr>
        <w:t>д-р Васил Василев</w:t>
      </w:r>
    </w:p>
    <w:p w:rsidR="00E04F71" w:rsidRPr="00E04F71" w:rsidRDefault="00E04F71" w:rsidP="00E04F71">
      <w:pPr>
        <w:pStyle w:val="ListParagraph"/>
        <w:numPr>
          <w:ilvl w:val="0"/>
          <w:numId w:val="12"/>
        </w:numPr>
        <w:rPr>
          <w:b/>
          <w:lang w:val="bg-BG"/>
        </w:rPr>
      </w:pPr>
      <w:r w:rsidRPr="00E04F71">
        <w:rPr>
          <w:lang w:val="bg-BG"/>
        </w:rPr>
        <w:t>Клиничен случай на дегенеративна митрална стеноза в комбинация с многоклонова коронарна артериална болест – диагностични и терапевтични дилеми</w:t>
      </w:r>
      <w:r>
        <w:rPr>
          <w:lang w:val="bg-BG"/>
        </w:rPr>
        <w:t xml:space="preserve"> – </w:t>
      </w:r>
      <w:r w:rsidRPr="00E04F71">
        <w:rPr>
          <w:b/>
          <w:lang w:val="bg-BG"/>
        </w:rPr>
        <w:t>д-р Наталия Картулева</w:t>
      </w:r>
    </w:p>
    <w:p w:rsidR="00E04F71" w:rsidRDefault="00E04F71" w:rsidP="00E04F71">
      <w:pPr>
        <w:pStyle w:val="ListParagraph"/>
        <w:numPr>
          <w:ilvl w:val="0"/>
          <w:numId w:val="12"/>
        </w:numPr>
        <w:rPr>
          <w:b/>
          <w:lang w:val="bg-BG"/>
        </w:rPr>
      </w:pPr>
      <w:r w:rsidRPr="00E04F71">
        <w:rPr>
          <w:lang w:val="bg-BG"/>
        </w:rPr>
        <w:t>Транскатетърна имплантация на аортна клапа -  опит на УМБАЛ „Лозенец“</w:t>
      </w:r>
      <w:r>
        <w:rPr>
          <w:lang w:val="bg-BG"/>
        </w:rPr>
        <w:t xml:space="preserve"> – </w:t>
      </w:r>
      <w:r w:rsidRPr="00E04F71">
        <w:rPr>
          <w:b/>
          <w:lang w:val="bg-BG"/>
        </w:rPr>
        <w:t>д-р Райна Ташева</w:t>
      </w:r>
    </w:p>
    <w:p w:rsidR="00E04F71" w:rsidRPr="005252EA" w:rsidRDefault="00615F87" w:rsidP="00615F87">
      <w:pPr>
        <w:pStyle w:val="ListParagraph"/>
        <w:numPr>
          <w:ilvl w:val="0"/>
          <w:numId w:val="12"/>
        </w:numPr>
        <w:rPr>
          <w:lang w:val="bg-BG"/>
        </w:rPr>
      </w:pPr>
      <w:r w:rsidRPr="00615F87">
        <w:rPr>
          <w:lang w:val="bg-BG"/>
        </w:rPr>
        <w:t>Стенотичен профил на кръвотока през биологична клапна протеза на аортна позиция в хода на endocarditis lenta</w:t>
      </w:r>
      <w:r>
        <w:rPr>
          <w:lang w:val="bg-BG"/>
        </w:rPr>
        <w:t xml:space="preserve"> – </w:t>
      </w:r>
      <w:r w:rsidRPr="00615F87">
        <w:rPr>
          <w:b/>
          <w:lang w:val="bg-BG"/>
        </w:rPr>
        <w:t>д-р Розен Григоров</w:t>
      </w:r>
    </w:p>
    <w:p w:rsidR="005252EA" w:rsidRDefault="005252EA" w:rsidP="005252EA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5252EA">
        <w:rPr>
          <w:b/>
          <w:u w:val="single"/>
          <w:lang w:val="bg-BG"/>
        </w:rPr>
        <w:t>12. Образна диагностика в кардиология</w:t>
      </w:r>
    </w:p>
    <w:p w:rsidR="005252EA" w:rsidRPr="005252EA" w:rsidRDefault="005252EA" w:rsidP="005252EA">
      <w:pPr>
        <w:pStyle w:val="ListParagraph"/>
        <w:numPr>
          <w:ilvl w:val="0"/>
          <w:numId w:val="13"/>
        </w:numPr>
        <w:rPr>
          <w:lang w:val="bg-BG"/>
        </w:rPr>
      </w:pPr>
      <w:r w:rsidRPr="005252EA">
        <w:rPr>
          <w:lang w:val="bg-BG"/>
        </w:rPr>
        <w:lastRenderedPageBreak/>
        <w:t>Случай на пристъпно предсърдно мъждене като първа изява на рядък комбиниран сърдечен порок при възрастни – конгенитален Gerbode дефект и атриален септален дефект тип секундум</w:t>
      </w:r>
      <w:r>
        <w:rPr>
          <w:lang w:val="bg-BG"/>
        </w:rPr>
        <w:t xml:space="preserve"> –</w:t>
      </w:r>
      <w:r w:rsidRPr="005252EA">
        <w:rPr>
          <w:b/>
          <w:lang w:val="bg-BG"/>
        </w:rPr>
        <w:t>д-р  Деяна Еджиева-Налбантова</w:t>
      </w:r>
    </w:p>
    <w:p w:rsidR="005252EA" w:rsidRPr="00287BE4" w:rsidRDefault="005252EA" w:rsidP="005252EA">
      <w:pPr>
        <w:pStyle w:val="ListParagraph"/>
        <w:numPr>
          <w:ilvl w:val="0"/>
          <w:numId w:val="13"/>
        </w:numPr>
        <w:rPr>
          <w:lang w:val="bg-BG"/>
        </w:rPr>
      </w:pPr>
      <w:r w:rsidRPr="005252EA">
        <w:rPr>
          <w:lang w:val="bg-BG"/>
        </w:rPr>
        <w:t>Анатомични характеристики на мускулни мостове, свързани с функционалната им значимост</w:t>
      </w:r>
      <w:r>
        <w:rPr>
          <w:lang w:val="bg-BG"/>
        </w:rPr>
        <w:t xml:space="preserve"> – </w:t>
      </w:r>
      <w:r w:rsidRPr="005252EA">
        <w:rPr>
          <w:b/>
          <w:lang w:val="bg-BG"/>
        </w:rPr>
        <w:t>д-р Ния Милева</w:t>
      </w:r>
    </w:p>
    <w:p w:rsidR="00287BE4" w:rsidRDefault="00287BE4" w:rsidP="00287BE4">
      <w:pPr>
        <w:rPr>
          <w:lang w:val="bg-BG"/>
        </w:rPr>
      </w:pPr>
    </w:p>
    <w:p w:rsidR="00287BE4" w:rsidRPr="00287BE4" w:rsidRDefault="00287BE4" w:rsidP="00287BE4">
      <w:pPr>
        <w:numPr>
          <w:ilvl w:val="0"/>
          <w:numId w:val="1"/>
        </w:numPr>
        <w:contextualSpacing/>
        <w:rPr>
          <w:b/>
        </w:rPr>
      </w:pPr>
      <w:r w:rsidRPr="00287BE4">
        <w:rPr>
          <w:b/>
          <w:lang w:val="bg-BG"/>
        </w:rPr>
        <w:t>11-ти октомври, петък</w:t>
      </w:r>
    </w:p>
    <w:p w:rsidR="00287BE4" w:rsidRPr="00287BE4" w:rsidRDefault="00287BE4" w:rsidP="00287BE4">
      <w:pPr>
        <w:ind w:left="720"/>
        <w:contextualSpacing/>
        <w:rPr>
          <w:b/>
          <w:lang w:val="bg-BG"/>
        </w:rPr>
      </w:pPr>
      <w:r w:rsidRPr="00287BE4">
        <w:rPr>
          <w:b/>
        </w:rPr>
        <w:t>16:30-17:</w:t>
      </w:r>
      <w:r>
        <w:rPr>
          <w:b/>
        </w:rPr>
        <w:t xml:space="preserve">00 </w:t>
      </w:r>
      <w:proofErr w:type="spellStart"/>
      <w:r>
        <w:rPr>
          <w:b/>
        </w:rPr>
        <w:t>Кафе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пауза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постерна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сесия</w:t>
      </w:r>
      <w:proofErr w:type="spellEnd"/>
      <w:r>
        <w:rPr>
          <w:b/>
        </w:rPr>
        <w:t xml:space="preserve"> </w:t>
      </w:r>
      <w:r>
        <w:rPr>
          <w:b/>
          <w:lang w:val="bg-BG"/>
        </w:rPr>
        <w:t>4</w:t>
      </w:r>
    </w:p>
    <w:p w:rsidR="00287BE4" w:rsidRPr="00287BE4" w:rsidRDefault="00287BE4" w:rsidP="00287BE4">
      <w:pPr>
        <w:ind w:left="720"/>
        <w:contextualSpacing/>
        <w:rPr>
          <w:b/>
          <w:lang w:val="bg-BG"/>
        </w:rPr>
      </w:pPr>
      <w:r>
        <w:rPr>
          <w:b/>
          <w:lang w:val="bg-BG"/>
        </w:rPr>
        <w:t>Научна</w:t>
      </w:r>
      <w:r w:rsidRPr="00287BE4">
        <w:rPr>
          <w:b/>
          <w:lang w:val="bg-BG"/>
        </w:rPr>
        <w:t xml:space="preserve"> област „</w:t>
      </w:r>
      <w:r>
        <w:rPr>
          <w:b/>
          <w:lang w:val="bg-BG"/>
        </w:rPr>
        <w:t>11. Детски болести“</w:t>
      </w:r>
    </w:p>
    <w:p w:rsidR="00287BE4" w:rsidRDefault="00287BE4" w:rsidP="00287BE4">
      <w:pPr>
        <w:ind w:left="720"/>
        <w:contextualSpacing/>
        <w:rPr>
          <w:b/>
          <w:lang w:val="bg-BG"/>
        </w:rPr>
      </w:pPr>
      <w:r w:rsidRPr="00287BE4">
        <w:rPr>
          <w:b/>
          <w:lang w:val="bg-BG"/>
        </w:rPr>
        <w:t>Модератор</w:t>
      </w:r>
      <w:r>
        <w:rPr>
          <w:b/>
          <w:lang w:val="bg-BG"/>
        </w:rPr>
        <w:t>: А. Кънева</w:t>
      </w:r>
    </w:p>
    <w:p w:rsidR="00287BE4" w:rsidRDefault="00287BE4" w:rsidP="00287BE4">
      <w:pPr>
        <w:ind w:left="720"/>
        <w:contextualSpacing/>
        <w:rPr>
          <w:b/>
          <w:lang w:val="bg-BG"/>
        </w:rPr>
      </w:pPr>
    </w:p>
    <w:p w:rsidR="00287BE4" w:rsidRPr="003D6525" w:rsidRDefault="003D6525" w:rsidP="00287BE4">
      <w:pPr>
        <w:pStyle w:val="ListParagraph"/>
        <w:numPr>
          <w:ilvl w:val="0"/>
          <w:numId w:val="14"/>
        </w:numPr>
        <w:rPr>
          <w:b/>
          <w:lang w:val="bg-BG"/>
        </w:rPr>
      </w:pPr>
      <w:r w:rsidRPr="003D6525">
        <w:rPr>
          <w:lang w:val="bg-BG"/>
        </w:rPr>
        <w:t xml:space="preserve">Хипертрофична кардиомиопатия при деца – генетична и клинична хетерогенност – </w:t>
      </w:r>
      <w:r w:rsidRPr="003D6525">
        <w:rPr>
          <w:b/>
          <w:lang w:val="bg-BG"/>
        </w:rPr>
        <w:t>доц. Анна Дашева - Димитрова</w:t>
      </w:r>
    </w:p>
    <w:p w:rsidR="003D6525" w:rsidRDefault="003D6525" w:rsidP="003D6525">
      <w:pPr>
        <w:pStyle w:val="ListParagraph"/>
        <w:numPr>
          <w:ilvl w:val="0"/>
          <w:numId w:val="14"/>
        </w:numPr>
        <w:rPr>
          <w:b/>
          <w:lang w:val="bg-BG"/>
        </w:rPr>
      </w:pPr>
      <w:r w:rsidRPr="003D6525">
        <w:rPr>
          <w:lang w:val="bg-BG"/>
        </w:rPr>
        <w:t>Тахикардии в периода на новороденото- ретроспективен анализ на хоспитализираните пациенти в един клиничен център –</w:t>
      </w:r>
      <w:r>
        <w:rPr>
          <w:b/>
          <w:lang w:val="bg-BG"/>
        </w:rPr>
        <w:t xml:space="preserve"> д-р Лилия Бърдарска</w:t>
      </w:r>
    </w:p>
    <w:p w:rsidR="003D6525" w:rsidRDefault="003D6525" w:rsidP="003D6525">
      <w:pPr>
        <w:pStyle w:val="ListParagraph"/>
        <w:numPr>
          <w:ilvl w:val="0"/>
          <w:numId w:val="14"/>
        </w:numPr>
        <w:rPr>
          <w:b/>
          <w:lang w:val="bg-BG"/>
        </w:rPr>
      </w:pPr>
      <w:r w:rsidRPr="003D6525">
        <w:rPr>
          <w:lang w:val="bg-BG"/>
        </w:rPr>
        <w:t>Инфекциозен ендокардит в детска възраст</w:t>
      </w:r>
      <w:r>
        <w:rPr>
          <w:b/>
          <w:lang w:val="bg-BG"/>
        </w:rPr>
        <w:t xml:space="preserve"> – д-р Ренета Лекова</w:t>
      </w:r>
    </w:p>
    <w:p w:rsidR="00423FEB" w:rsidRDefault="00423FEB" w:rsidP="00423FEB">
      <w:pPr>
        <w:pStyle w:val="ListParagraph"/>
        <w:numPr>
          <w:ilvl w:val="0"/>
          <w:numId w:val="14"/>
        </w:numPr>
        <w:rPr>
          <w:b/>
          <w:lang w:val="bg-BG"/>
        </w:rPr>
      </w:pPr>
      <w:r w:rsidRPr="00423FEB">
        <w:rPr>
          <w:lang w:val="bg-BG"/>
        </w:rPr>
        <w:t>Фетална Коарктация  на Аортата- множество изяви- едно заболяване</w:t>
      </w:r>
      <w:r>
        <w:rPr>
          <w:lang w:val="bg-BG"/>
        </w:rPr>
        <w:t xml:space="preserve"> – </w:t>
      </w:r>
      <w:r w:rsidRPr="00423FEB">
        <w:rPr>
          <w:b/>
          <w:lang w:val="bg-BG"/>
        </w:rPr>
        <w:t>д-р Румен Маринов</w:t>
      </w:r>
    </w:p>
    <w:p w:rsidR="00423FEB" w:rsidRPr="00043757" w:rsidRDefault="00423FEB" w:rsidP="00423FEB">
      <w:pPr>
        <w:pStyle w:val="ListParagraph"/>
        <w:numPr>
          <w:ilvl w:val="0"/>
          <w:numId w:val="14"/>
        </w:numPr>
        <w:rPr>
          <w:lang w:val="bg-BG"/>
        </w:rPr>
      </w:pPr>
      <w:r w:rsidRPr="00C86758">
        <w:rPr>
          <w:lang w:val="bg-BG"/>
        </w:rPr>
        <w:t>Транскатетърно затваряне</w:t>
      </w:r>
      <w:r w:rsidR="00C86758" w:rsidRPr="00C86758">
        <w:rPr>
          <w:lang w:val="bg-BG"/>
        </w:rPr>
        <w:t xml:space="preserve"> на междупредсърден дефект при възрастни (опит от един клиничен център)</w:t>
      </w:r>
      <w:r w:rsidR="00C86758">
        <w:rPr>
          <w:lang w:val="bg-BG"/>
        </w:rPr>
        <w:t xml:space="preserve"> – </w:t>
      </w:r>
      <w:r w:rsidR="00C86758" w:rsidRPr="00C86758">
        <w:rPr>
          <w:b/>
          <w:lang w:val="bg-BG"/>
        </w:rPr>
        <w:t>проф. Анна Кънева</w:t>
      </w:r>
    </w:p>
    <w:p w:rsidR="00043757" w:rsidRDefault="00043757" w:rsidP="00043757">
      <w:pPr>
        <w:pStyle w:val="ListParagraph"/>
        <w:ind w:left="1080"/>
        <w:rPr>
          <w:b/>
          <w:lang w:val="bg-BG"/>
        </w:rPr>
      </w:pPr>
    </w:p>
    <w:p w:rsidR="00043757" w:rsidRPr="002539CB" w:rsidRDefault="00043757" w:rsidP="00043757">
      <w:pPr>
        <w:pStyle w:val="ListParagraph"/>
        <w:ind w:left="1080"/>
        <w:rPr>
          <w:lang w:val="bg-BG"/>
        </w:rPr>
      </w:pPr>
    </w:p>
    <w:p w:rsidR="00043757" w:rsidRPr="00043757" w:rsidRDefault="00043757" w:rsidP="0004375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bg-BG"/>
        </w:rPr>
        <w:t>12-ти октомври, събота</w:t>
      </w:r>
    </w:p>
    <w:p w:rsidR="00043757" w:rsidRDefault="00043757" w:rsidP="00043757">
      <w:pPr>
        <w:pStyle w:val="ListParagraph"/>
        <w:rPr>
          <w:b/>
          <w:lang w:val="bg-BG"/>
        </w:rPr>
      </w:pPr>
      <w:r>
        <w:rPr>
          <w:b/>
        </w:rPr>
        <w:t>1</w:t>
      </w:r>
      <w:r>
        <w:rPr>
          <w:b/>
          <w:lang w:val="bg-BG"/>
        </w:rPr>
        <w:t>0:0</w:t>
      </w:r>
      <w:r>
        <w:rPr>
          <w:b/>
        </w:rPr>
        <w:t>0-1</w:t>
      </w:r>
      <w:r>
        <w:rPr>
          <w:b/>
          <w:lang w:val="bg-BG"/>
        </w:rPr>
        <w:t>0</w:t>
      </w:r>
      <w:r w:rsidRPr="00043757">
        <w:rPr>
          <w:b/>
        </w:rPr>
        <w:t>:</w:t>
      </w:r>
      <w:r>
        <w:rPr>
          <w:b/>
          <w:lang w:val="bg-BG"/>
        </w:rPr>
        <w:t>3</w:t>
      </w:r>
      <w:r w:rsidRPr="00043757">
        <w:rPr>
          <w:b/>
        </w:rPr>
        <w:t xml:space="preserve">0 </w:t>
      </w:r>
      <w:proofErr w:type="spellStart"/>
      <w:r w:rsidRPr="00043757">
        <w:rPr>
          <w:b/>
        </w:rPr>
        <w:t>Кафе</w:t>
      </w:r>
      <w:proofErr w:type="spellEnd"/>
      <w:r w:rsidRPr="00043757">
        <w:rPr>
          <w:b/>
        </w:rPr>
        <w:t xml:space="preserve"> </w:t>
      </w:r>
      <w:proofErr w:type="spellStart"/>
      <w:r w:rsidRPr="00043757">
        <w:rPr>
          <w:b/>
        </w:rPr>
        <w:t>пауза</w:t>
      </w:r>
      <w:proofErr w:type="spellEnd"/>
      <w:r w:rsidRPr="00043757">
        <w:rPr>
          <w:b/>
        </w:rPr>
        <w:t xml:space="preserve"> и </w:t>
      </w:r>
      <w:proofErr w:type="spellStart"/>
      <w:r w:rsidRPr="00043757">
        <w:rPr>
          <w:b/>
        </w:rPr>
        <w:t>постерна</w:t>
      </w:r>
      <w:proofErr w:type="spellEnd"/>
      <w:r w:rsidRPr="00043757">
        <w:rPr>
          <w:b/>
        </w:rPr>
        <w:t xml:space="preserve"> </w:t>
      </w:r>
      <w:proofErr w:type="spellStart"/>
      <w:r w:rsidRPr="00043757">
        <w:rPr>
          <w:b/>
        </w:rPr>
        <w:t>сесия</w:t>
      </w:r>
      <w:proofErr w:type="spellEnd"/>
      <w:r w:rsidRPr="00043757">
        <w:rPr>
          <w:b/>
        </w:rPr>
        <w:t xml:space="preserve"> </w:t>
      </w:r>
      <w:r>
        <w:rPr>
          <w:b/>
          <w:lang w:val="bg-BG"/>
        </w:rPr>
        <w:t>5</w:t>
      </w:r>
    </w:p>
    <w:p w:rsidR="0074200F" w:rsidRPr="0074200F" w:rsidRDefault="0074200F" w:rsidP="0074200F">
      <w:pPr>
        <w:pStyle w:val="ListParagraph"/>
        <w:rPr>
          <w:b/>
          <w:lang w:val="bg-BG"/>
        </w:rPr>
      </w:pPr>
      <w:r>
        <w:rPr>
          <w:b/>
          <w:lang w:val="bg-BG"/>
        </w:rPr>
        <w:t>Научни</w:t>
      </w:r>
      <w:r w:rsidR="00043757" w:rsidRPr="00287BE4">
        <w:rPr>
          <w:b/>
          <w:lang w:val="bg-BG"/>
        </w:rPr>
        <w:t xml:space="preserve"> област</w:t>
      </w:r>
      <w:r w:rsidR="00043757">
        <w:rPr>
          <w:b/>
          <w:lang w:val="bg-BG"/>
        </w:rPr>
        <w:t>и</w:t>
      </w:r>
      <w:r w:rsidR="00043757" w:rsidRPr="00287BE4">
        <w:rPr>
          <w:b/>
          <w:lang w:val="bg-BG"/>
        </w:rPr>
        <w:t xml:space="preserve"> „</w:t>
      </w:r>
      <w:r w:rsidRPr="0074200F">
        <w:rPr>
          <w:b/>
          <w:lang w:val="bg-BG"/>
        </w:rPr>
        <w:t>7. Аритмии и инвазивна електрофизиология</w:t>
      </w:r>
      <w:r>
        <w:rPr>
          <w:b/>
          <w:lang w:val="bg-BG"/>
        </w:rPr>
        <w:t xml:space="preserve">“, </w:t>
      </w:r>
    </w:p>
    <w:p w:rsidR="00043757" w:rsidRDefault="0074200F" w:rsidP="0074200F">
      <w:pPr>
        <w:pStyle w:val="ListParagraph"/>
        <w:rPr>
          <w:b/>
          <w:lang w:val="bg-BG"/>
        </w:rPr>
      </w:pPr>
      <w:r>
        <w:rPr>
          <w:b/>
          <w:lang w:val="bg-BG"/>
        </w:rPr>
        <w:t>„</w:t>
      </w:r>
      <w:r w:rsidRPr="0074200F">
        <w:rPr>
          <w:b/>
          <w:lang w:val="bg-BG"/>
        </w:rPr>
        <w:t>8. Електрокардиостимулация, сърдечна ресинхронизираща терапия и превенция на внезапна сърдечна смърт</w:t>
      </w:r>
      <w:r>
        <w:rPr>
          <w:b/>
          <w:lang w:val="bg-BG"/>
        </w:rPr>
        <w:t>“ и „1. Сърдечна недостатъчност“</w:t>
      </w:r>
    </w:p>
    <w:p w:rsidR="00043757" w:rsidRDefault="00043757" w:rsidP="00043757">
      <w:pPr>
        <w:pStyle w:val="ListParagraph"/>
        <w:rPr>
          <w:b/>
          <w:lang w:val="bg-BG"/>
        </w:rPr>
      </w:pPr>
      <w:r w:rsidRPr="00287BE4">
        <w:rPr>
          <w:b/>
          <w:lang w:val="bg-BG"/>
        </w:rPr>
        <w:t>Модератор</w:t>
      </w:r>
      <w:r w:rsidR="0074200F">
        <w:rPr>
          <w:b/>
          <w:lang w:val="bg-BG"/>
        </w:rPr>
        <w:t>и: И. Груев, В. Трайков</w:t>
      </w:r>
    </w:p>
    <w:p w:rsidR="00125BF7" w:rsidRDefault="00125BF7" w:rsidP="00043757">
      <w:pPr>
        <w:pStyle w:val="ListParagraph"/>
        <w:rPr>
          <w:b/>
          <w:lang w:val="bg-BG"/>
        </w:rPr>
      </w:pPr>
    </w:p>
    <w:p w:rsidR="0074200F" w:rsidRPr="002A40DB" w:rsidRDefault="002A40DB" w:rsidP="002A40DB">
      <w:pPr>
        <w:pStyle w:val="ListParagraph"/>
        <w:numPr>
          <w:ilvl w:val="0"/>
          <w:numId w:val="2"/>
        </w:numPr>
        <w:rPr>
          <w:b/>
          <w:u w:val="single"/>
        </w:rPr>
      </w:pPr>
      <w:r w:rsidRPr="002A40DB">
        <w:rPr>
          <w:b/>
          <w:u w:val="single"/>
        </w:rPr>
        <w:t xml:space="preserve">7. </w:t>
      </w:r>
      <w:proofErr w:type="spellStart"/>
      <w:r w:rsidRPr="002A40DB">
        <w:rPr>
          <w:b/>
          <w:u w:val="single"/>
        </w:rPr>
        <w:t>Аритмии</w:t>
      </w:r>
      <w:proofErr w:type="spellEnd"/>
      <w:r w:rsidRPr="002A40DB">
        <w:rPr>
          <w:b/>
          <w:u w:val="single"/>
        </w:rPr>
        <w:t xml:space="preserve"> и </w:t>
      </w:r>
      <w:proofErr w:type="spellStart"/>
      <w:r w:rsidRPr="002A40DB">
        <w:rPr>
          <w:b/>
          <w:u w:val="single"/>
        </w:rPr>
        <w:t>инвазивна</w:t>
      </w:r>
      <w:proofErr w:type="spellEnd"/>
      <w:r w:rsidRPr="002A40DB">
        <w:rPr>
          <w:b/>
          <w:u w:val="single"/>
        </w:rPr>
        <w:t xml:space="preserve"> </w:t>
      </w:r>
      <w:proofErr w:type="spellStart"/>
      <w:r w:rsidRPr="002A40DB">
        <w:rPr>
          <w:b/>
          <w:u w:val="single"/>
        </w:rPr>
        <w:t>електрофизиология</w:t>
      </w:r>
      <w:proofErr w:type="spellEnd"/>
    </w:p>
    <w:p w:rsidR="0074200F" w:rsidRPr="002A40DB" w:rsidRDefault="0074200F" w:rsidP="0074200F">
      <w:pPr>
        <w:pStyle w:val="ListParagraph"/>
        <w:numPr>
          <w:ilvl w:val="0"/>
          <w:numId w:val="16"/>
        </w:numPr>
        <w:rPr>
          <w:b/>
          <w:lang w:val="bg-BG"/>
        </w:rPr>
      </w:pPr>
      <w:r w:rsidRPr="0074200F">
        <w:rPr>
          <w:lang w:val="bg-BG"/>
        </w:rPr>
        <w:t>CARDIAC ARRHYTHMIAS IN PATIENTS WITH SLEEP APNEA SYNDROME</w:t>
      </w:r>
      <w:r>
        <w:rPr>
          <w:lang w:val="bg-BG"/>
        </w:rPr>
        <w:t xml:space="preserve"> – </w:t>
      </w:r>
      <w:r w:rsidRPr="002A40DB">
        <w:rPr>
          <w:b/>
          <w:lang w:val="bg-BG"/>
        </w:rPr>
        <w:t>д-р Дарко Симеонов</w:t>
      </w:r>
    </w:p>
    <w:p w:rsidR="0074200F" w:rsidRDefault="0074200F" w:rsidP="0074200F">
      <w:pPr>
        <w:pStyle w:val="ListParagraph"/>
        <w:numPr>
          <w:ilvl w:val="0"/>
          <w:numId w:val="16"/>
        </w:numPr>
        <w:rPr>
          <w:lang w:val="bg-BG"/>
        </w:rPr>
      </w:pPr>
      <w:r w:rsidRPr="0074200F">
        <w:rPr>
          <w:lang w:val="bg-BG"/>
        </w:rPr>
        <w:t>Изолация на белодробните вени с криобалон при пациенти с предсърдно мъ</w:t>
      </w:r>
      <w:r>
        <w:rPr>
          <w:lang w:val="bg-BG"/>
        </w:rPr>
        <w:t>ждене: начален едноцентров опит –</w:t>
      </w:r>
      <w:r w:rsidRPr="002A40DB">
        <w:rPr>
          <w:b/>
          <w:lang w:val="bg-BG"/>
        </w:rPr>
        <w:t xml:space="preserve">д-р </w:t>
      </w:r>
      <w:r w:rsidR="002A40DB" w:rsidRPr="002A40DB">
        <w:rPr>
          <w:b/>
          <w:lang w:val="bg-BG"/>
        </w:rPr>
        <w:t>Денислав Бойчев</w:t>
      </w:r>
    </w:p>
    <w:p w:rsidR="002A40DB" w:rsidRPr="002A40DB" w:rsidRDefault="002A40DB" w:rsidP="002A40DB">
      <w:pPr>
        <w:pStyle w:val="ListParagraph"/>
        <w:numPr>
          <w:ilvl w:val="0"/>
          <w:numId w:val="16"/>
        </w:numPr>
        <w:rPr>
          <w:lang w:val="bg-BG"/>
        </w:rPr>
      </w:pPr>
      <w:r w:rsidRPr="002A40DB">
        <w:rPr>
          <w:lang w:val="bg-BG"/>
        </w:rPr>
        <w:t>Катетърна аблация на предсърдно мъждене -</w:t>
      </w:r>
      <w:r>
        <w:rPr>
          <w:lang w:val="bg-BG"/>
        </w:rPr>
        <w:t xml:space="preserve"> </w:t>
      </w:r>
      <w:r w:rsidRPr="002A40DB">
        <w:rPr>
          <w:lang w:val="bg-BG"/>
        </w:rPr>
        <w:t>Предпроцедурни характеристика на пациента като предиктори за рецидив на аритмия</w:t>
      </w:r>
      <w:r>
        <w:rPr>
          <w:lang w:val="bg-BG"/>
        </w:rPr>
        <w:t xml:space="preserve"> – </w:t>
      </w:r>
      <w:r w:rsidRPr="002A40DB">
        <w:rPr>
          <w:b/>
          <w:lang w:val="bg-BG"/>
        </w:rPr>
        <w:t>д-р Евгения Георгиева</w:t>
      </w:r>
    </w:p>
    <w:p w:rsidR="002A40DB" w:rsidRPr="002A40DB" w:rsidRDefault="002A40DB" w:rsidP="002A40DB">
      <w:pPr>
        <w:pStyle w:val="ListParagraph"/>
        <w:numPr>
          <w:ilvl w:val="0"/>
          <w:numId w:val="16"/>
        </w:numPr>
        <w:rPr>
          <w:lang w:val="bg-BG"/>
        </w:rPr>
      </w:pPr>
      <w:r w:rsidRPr="002A40DB">
        <w:rPr>
          <w:lang w:val="bg-BG"/>
        </w:rPr>
        <w:t>Приложение на външен натиск за повишаване ефективността на планова електрокардиоверсия при предсърдно мъждене</w:t>
      </w:r>
      <w:r>
        <w:rPr>
          <w:lang w:val="bg-BG"/>
        </w:rPr>
        <w:t xml:space="preserve"> – </w:t>
      </w:r>
      <w:r w:rsidRPr="002A40DB">
        <w:rPr>
          <w:b/>
          <w:lang w:val="bg-BG"/>
        </w:rPr>
        <w:t>проф. Елина Трендафилова</w:t>
      </w:r>
    </w:p>
    <w:p w:rsidR="002A40DB" w:rsidRDefault="002A40DB" w:rsidP="002A40DB">
      <w:pPr>
        <w:pStyle w:val="ListParagraph"/>
        <w:numPr>
          <w:ilvl w:val="0"/>
          <w:numId w:val="16"/>
        </w:numPr>
        <w:rPr>
          <w:lang w:val="bg-BG"/>
        </w:rPr>
      </w:pPr>
      <w:r w:rsidRPr="002A40DB">
        <w:rPr>
          <w:lang w:val="bg-BG"/>
        </w:rPr>
        <w:t>Изследване на връзката между ритъмно-проводните нарушения и COVID-19 инфекция</w:t>
      </w:r>
      <w:r>
        <w:rPr>
          <w:lang w:val="bg-BG"/>
        </w:rPr>
        <w:t xml:space="preserve"> – </w:t>
      </w:r>
      <w:r w:rsidRPr="002A40DB">
        <w:rPr>
          <w:b/>
          <w:lang w:val="bg-BG"/>
        </w:rPr>
        <w:t>д-р Живко Йовчев</w:t>
      </w:r>
    </w:p>
    <w:p w:rsidR="002A40DB" w:rsidRDefault="002A40DB" w:rsidP="002A40DB">
      <w:pPr>
        <w:pStyle w:val="ListParagraph"/>
        <w:numPr>
          <w:ilvl w:val="0"/>
          <w:numId w:val="16"/>
        </w:numPr>
        <w:rPr>
          <w:b/>
          <w:lang w:val="bg-BG"/>
        </w:rPr>
      </w:pPr>
      <w:r w:rsidRPr="002A40DB">
        <w:rPr>
          <w:lang w:val="bg-BG"/>
        </w:rPr>
        <w:t>Електрокардиографски маркери за аритмогенен товар при асимптомен метаболитен синдром- предварителни данни</w:t>
      </w:r>
      <w:r>
        <w:rPr>
          <w:lang w:val="bg-BG"/>
        </w:rPr>
        <w:t xml:space="preserve"> </w:t>
      </w:r>
      <w:r w:rsidRPr="002A40DB">
        <w:rPr>
          <w:b/>
          <w:lang w:val="bg-BG"/>
        </w:rPr>
        <w:t>– д-р Спас Китов</w:t>
      </w:r>
    </w:p>
    <w:p w:rsidR="002A40DB" w:rsidRPr="002A40DB" w:rsidRDefault="002A40DB" w:rsidP="002A40DB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 xml:space="preserve">8. </w:t>
      </w:r>
      <w:r w:rsidRPr="002A40DB">
        <w:rPr>
          <w:b/>
          <w:u w:val="single"/>
          <w:lang w:val="bg-BG"/>
        </w:rPr>
        <w:t>Електрокардиостимулация, сърдечна ресинхронизираща терапия и превенция на внезапна сърдечна смърт</w:t>
      </w:r>
    </w:p>
    <w:p w:rsidR="002A40DB" w:rsidRDefault="002A40DB" w:rsidP="002A40DB">
      <w:pPr>
        <w:pStyle w:val="ListParagraph"/>
        <w:ind w:left="1080"/>
        <w:rPr>
          <w:b/>
          <w:lang w:val="bg-BG"/>
        </w:rPr>
      </w:pPr>
    </w:p>
    <w:p w:rsidR="002A40DB" w:rsidRDefault="002A40DB" w:rsidP="002A40DB">
      <w:pPr>
        <w:pStyle w:val="ListParagraph"/>
        <w:numPr>
          <w:ilvl w:val="0"/>
          <w:numId w:val="17"/>
        </w:numPr>
        <w:rPr>
          <w:lang w:val="bg-BG"/>
        </w:rPr>
      </w:pPr>
      <w:r w:rsidRPr="002A40DB">
        <w:rPr>
          <w:lang w:val="bg-BG"/>
        </w:rPr>
        <w:t>Подостра асимптоматична перфорация на дясна камера след имплантация на траен електрокардиостимултор тип VVI</w:t>
      </w:r>
      <w:r>
        <w:rPr>
          <w:lang w:val="bg-BG"/>
        </w:rPr>
        <w:t xml:space="preserve"> </w:t>
      </w:r>
      <w:r w:rsidRPr="002A40DB">
        <w:rPr>
          <w:b/>
          <w:lang w:val="bg-BG"/>
        </w:rPr>
        <w:t>– д-р Мартин Луканов</w:t>
      </w:r>
    </w:p>
    <w:p w:rsidR="002A40DB" w:rsidRPr="00125BF7" w:rsidRDefault="002A40DB" w:rsidP="002A40DB">
      <w:pPr>
        <w:pStyle w:val="ListParagraph"/>
        <w:numPr>
          <w:ilvl w:val="0"/>
          <w:numId w:val="17"/>
        </w:numPr>
        <w:rPr>
          <w:lang w:val="bg-BG"/>
        </w:rPr>
      </w:pPr>
      <w:r>
        <w:rPr>
          <w:lang w:val="bg-BG"/>
        </w:rPr>
        <w:t xml:space="preserve">Дългосрочно проследяване на пациенти с необясним синкоп с помощта на имплантируем </w:t>
      </w:r>
      <w:r>
        <w:t>loop-</w:t>
      </w:r>
      <w:r>
        <w:rPr>
          <w:lang w:val="bg-BG"/>
        </w:rPr>
        <w:t>рекордер</w:t>
      </w:r>
      <w:r w:rsidR="00125BF7">
        <w:rPr>
          <w:lang w:val="bg-BG"/>
        </w:rPr>
        <w:t xml:space="preserve"> – </w:t>
      </w:r>
      <w:r w:rsidR="00125BF7" w:rsidRPr="00125BF7">
        <w:rPr>
          <w:b/>
          <w:lang w:val="bg-BG"/>
        </w:rPr>
        <w:t>д-р Даниел Спасов</w:t>
      </w:r>
    </w:p>
    <w:p w:rsidR="00125BF7" w:rsidRDefault="00125BF7" w:rsidP="00125BF7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125BF7">
        <w:rPr>
          <w:b/>
          <w:u w:val="single"/>
          <w:lang w:val="bg-BG"/>
        </w:rPr>
        <w:t>1. Сърдечна недостатъчност</w:t>
      </w:r>
    </w:p>
    <w:p w:rsidR="00125BF7" w:rsidRDefault="00125BF7" w:rsidP="00125BF7">
      <w:pPr>
        <w:pStyle w:val="ListParagraph"/>
        <w:numPr>
          <w:ilvl w:val="0"/>
          <w:numId w:val="19"/>
        </w:numPr>
        <w:rPr>
          <w:b/>
          <w:lang w:val="bg-BG"/>
        </w:rPr>
      </w:pPr>
      <w:r w:rsidRPr="00125BF7">
        <w:rPr>
          <w:lang w:val="bg-BG"/>
        </w:rPr>
        <w:t>Кардиотоксичност вследствие на комбинирана таргетна терапия за малигнен меланом с пълно възстановяване след прекратяването й</w:t>
      </w:r>
      <w:r>
        <w:rPr>
          <w:lang w:val="bg-BG"/>
        </w:rPr>
        <w:t xml:space="preserve"> </w:t>
      </w:r>
      <w:r w:rsidRPr="00125BF7">
        <w:rPr>
          <w:b/>
          <w:lang w:val="bg-BG"/>
        </w:rPr>
        <w:t>– д-р Венета Димитрова</w:t>
      </w:r>
    </w:p>
    <w:p w:rsidR="00125BF7" w:rsidRPr="00125BF7" w:rsidRDefault="00125BF7" w:rsidP="00125BF7">
      <w:pPr>
        <w:pStyle w:val="ListParagraph"/>
        <w:numPr>
          <w:ilvl w:val="0"/>
          <w:numId w:val="19"/>
        </w:numPr>
        <w:rPr>
          <w:lang w:val="bg-BG"/>
        </w:rPr>
      </w:pPr>
      <w:r w:rsidRPr="00125BF7">
        <w:rPr>
          <w:lang w:val="bg-BG"/>
        </w:rPr>
        <w:t>Сърдечна недостатъчност с тежко потисната ФИ на ЛК/HFrEF/ при пациент след КОВИД-19 инфекция и лечение на Неходжкинов лимфом</w:t>
      </w:r>
      <w:r>
        <w:rPr>
          <w:lang w:val="bg-BG"/>
        </w:rPr>
        <w:t xml:space="preserve"> – </w:t>
      </w:r>
      <w:r w:rsidRPr="00125BF7">
        <w:rPr>
          <w:b/>
          <w:lang w:val="bg-BG"/>
        </w:rPr>
        <w:t>д-р Генчо Арабаджиев</w:t>
      </w:r>
    </w:p>
    <w:p w:rsidR="00125BF7" w:rsidRPr="00125BF7" w:rsidRDefault="00125BF7" w:rsidP="00125BF7">
      <w:pPr>
        <w:pStyle w:val="ListParagraph"/>
        <w:numPr>
          <w:ilvl w:val="0"/>
          <w:numId w:val="19"/>
        </w:numPr>
        <w:rPr>
          <w:lang w:val="bg-BG"/>
        </w:rPr>
      </w:pPr>
      <w:r w:rsidRPr="00125BF7">
        <w:rPr>
          <w:lang w:val="bg-BG"/>
        </w:rPr>
        <w:t>Параметри на деснокамерна функция в хода на системна противотуморна терапия</w:t>
      </w:r>
      <w:r>
        <w:rPr>
          <w:lang w:val="bg-BG"/>
        </w:rPr>
        <w:t xml:space="preserve"> –   </w:t>
      </w:r>
      <w:r w:rsidRPr="00125BF7">
        <w:rPr>
          <w:b/>
          <w:lang w:val="bg-BG"/>
        </w:rPr>
        <w:t>д-р Светослава Славчева</w:t>
      </w:r>
    </w:p>
    <w:p w:rsidR="00125BF7" w:rsidRDefault="00125BF7" w:rsidP="00125BF7">
      <w:pPr>
        <w:rPr>
          <w:lang w:val="bg-BG"/>
        </w:rPr>
      </w:pPr>
    </w:p>
    <w:p w:rsidR="00125BF7" w:rsidRPr="00125BF7" w:rsidRDefault="00125BF7" w:rsidP="00125BF7">
      <w:pPr>
        <w:numPr>
          <w:ilvl w:val="0"/>
          <w:numId w:val="1"/>
        </w:numPr>
        <w:contextualSpacing/>
        <w:rPr>
          <w:b/>
        </w:rPr>
      </w:pPr>
      <w:r w:rsidRPr="00125BF7">
        <w:rPr>
          <w:b/>
          <w:lang w:val="bg-BG"/>
        </w:rPr>
        <w:t>12-ти октомври, събота</w:t>
      </w:r>
    </w:p>
    <w:p w:rsidR="00125BF7" w:rsidRPr="00125BF7" w:rsidRDefault="00125BF7" w:rsidP="00125BF7">
      <w:pPr>
        <w:ind w:left="720"/>
        <w:contextualSpacing/>
        <w:rPr>
          <w:b/>
          <w:lang w:val="bg-BG"/>
        </w:rPr>
      </w:pPr>
      <w:r w:rsidRPr="00125BF7">
        <w:rPr>
          <w:b/>
        </w:rPr>
        <w:t>1</w:t>
      </w:r>
      <w:r>
        <w:rPr>
          <w:b/>
          <w:lang w:val="bg-BG"/>
        </w:rPr>
        <w:t>3:0</w:t>
      </w:r>
      <w:r w:rsidRPr="00125BF7">
        <w:rPr>
          <w:b/>
        </w:rPr>
        <w:t>0-1</w:t>
      </w:r>
      <w:r>
        <w:rPr>
          <w:b/>
          <w:lang w:val="bg-BG"/>
        </w:rPr>
        <w:t>4</w:t>
      </w:r>
      <w:r w:rsidRPr="00125BF7">
        <w:rPr>
          <w:b/>
        </w:rPr>
        <w:t>:</w:t>
      </w:r>
      <w:r>
        <w:rPr>
          <w:b/>
          <w:lang w:val="bg-BG"/>
        </w:rPr>
        <w:t>0</w:t>
      </w:r>
      <w:r w:rsidRPr="00125BF7">
        <w:rPr>
          <w:b/>
        </w:rPr>
        <w:t xml:space="preserve">0 </w:t>
      </w:r>
      <w:proofErr w:type="spellStart"/>
      <w:r w:rsidRPr="00125BF7">
        <w:rPr>
          <w:b/>
        </w:rPr>
        <w:t>Кафе</w:t>
      </w:r>
      <w:proofErr w:type="spellEnd"/>
      <w:r w:rsidRPr="00125BF7">
        <w:rPr>
          <w:b/>
        </w:rPr>
        <w:t xml:space="preserve"> </w:t>
      </w:r>
      <w:proofErr w:type="spellStart"/>
      <w:r w:rsidRPr="00125BF7">
        <w:rPr>
          <w:b/>
        </w:rPr>
        <w:t>пауза</w:t>
      </w:r>
      <w:proofErr w:type="spellEnd"/>
      <w:r w:rsidRPr="00125BF7">
        <w:rPr>
          <w:b/>
        </w:rPr>
        <w:t xml:space="preserve"> и </w:t>
      </w:r>
      <w:proofErr w:type="spellStart"/>
      <w:r w:rsidRPr="00125BF7">
        <w:rPr>
          <w:b/>
        </w:rPr>
        <w:t>постерна</w:t>
      </w:r>
      <w:proofErr w:type="spellEnd"/>
      <w:r w:rsidRPr="00125BF7">
        <w:rPr>
          <w:b/>
        </w:rPr>
        <w:t xml:space="preserve"> </w:t>
      </w:r>
      <w:proofErr w:type="spellStart"/>
      <w:r w:rsidRPr="00125BF7">
        <w:rPr>
          <w:b/>
        </w:rPr>
        <w:t>сесия</w:t>
      </w:r>
      <w:proofErr w:type="spellEnd"/>
      <w:r w:rsidRPr="00125BF7">
        <w:rPr>
          <w:b/>
        </w:rPr>
        <w:t xml:space="preserve"> </w:t>
      </w:r>
      <w:r>
        <w:rPr>
          <w:b/>
          <w:lang w:val="bg-BG"/>
        </w:rPr>
        <w:t>6</w:t>
      </w:r>
    </w:p>
    <w:p w:rsidR="00125BF7" w:rsidRPr="00125BF7" w:rsidRDefault="00125BF7" w:rsidP="00125BF7">
      <w:pPr>
        <w:ind w:left="720"/>
        <w:contextualSpacing/>
        <w:rPr>
          <w:b/>
          <w:lang w:val="bg-BG"/>
        </w:rPr>
      </w:pPr>
      <w:r w:rsidRPr="00125BF7">
        <w:rPr>
          <w:b/>
          <w:lang w:val="bg-BG"/>
        </w:rPr>
        <w:t>Научни области „5. Исхем</w:t>
      </w:r>
      <w:r>
        <w:rPr>
          <w:b/>
          <w:lang w:val="bg-BG"/>
        </w:rPr>
        <w:t>ична болест на сърцето“ и „</w:t>
      </w:r>
      <w:r w:rsidR="00763D01">
        <w:rPr>
          <w:b/>
          <w:lang w:val="bg-BG"/>
        </w:rPr>
        <w:t xml:space="preserve">6. </w:t>
      </w:r>
      <w:r w:rsidRPr="00125BF7">
        <w:rPr>
          <w:b/>
          <w:lang w:val="bg-BG"/>
        </w:rPr>
        <w:t>Инвазивна диагностика и лечение в кардиологията</w:t>
      </w:r>
      <w:r>
        <w:rPr>
          <w:b/>
          <w:lang w:val="bg-BG"/>
        </w:rPr>
        <w:t>“</w:t>
      </w:r>
    </w:p>
    <w:p w:rsidR="00125BF7" w:rsidRDefault="00125BF7" w:rsidP="00125BF7">
      <w:pPr>
        <w:ind w:left="720"/>
        <w:contextualSpacing/>
        <w:rPr>
          <w:b/>
          <w:lang w:val="bg-BG"/>
        </w:rPr>
      </w:pPr>
      <w:r w:rsidRPr="00125BF7">
        <w:rPr>
          <w:b/>
          <w:lang w:val="bg-BG"/>
        </w:rPr>
        <w:t xml:space="preserve">Модератори: </w:t>
      </w:r>
      <w:r w:rsidR="008400F1">
        <w:rPr>
          <w:b/>
          <w:lang w:val="bg-BG"/>
        </w:rPr>
        <w:t>А. Кишева, С. Калустян</w:t>
      </w:r>
    </w:p>
    <w:p w:rsidR="008400F1" w:rsidRPr="008400F1" w:rsidRDefault="008400F1" w:rsidP="008400F1">
      <w:pPr>
        <w:pStyle w:val="ListParagraph"/>
        <w:numPr>
          <w:ilvl w:val="0"/>
          <w:numId w:val="20"/>
        </w:numPr>
        <w:rPr>
          <w:lang w:val="bg-BG"/>
        </w:rPr>
      </w:pPr>
      <w:r w:rsidRPr="008400F1">
        <w:rPr>
          <w:lang w:val="bg-BG"/>
        </w:rPr>
        <w:t xml:space="preserve">Остър коронарен синдром с ST- елевация,  усложнен с камерна тахикардия при пациент с имплантиран кардиовертер дефибрилатор – </w:t>
      </w:r>
      <w:r w:rsidRPr="008400F1">
        <w:rPr>
          <w:b/>
          <w:lang w:val="bg-BG"/>
        </w:rPr>
        <w:t>д-р Акиф Шабан</w:t>
      </w:r>
    </w:p>
    <w:p w:rsidR="008400F1" w:rsidRPr="008400F1" w:rsidRDefault="008400F1" w:rsidP="008400F1">
      <w:pPr>
        <w:pStyle w:val="ListParagraph"/>
        <w:numPr>
          <w:ilvl w:val="0"/>
          <w:numId w:val="20"/>
        </w:numPr>
        <w:rPr>
          <w:lang w:val="bg-BG"/>
        </w:rPr>
      </w:pPr>
      <w:r w:rsidRPr="008400F1">
        <w:rPr>
          <w:lang w:val="bg-BG"/>
        </w:rPr>
        <w:t>Ефективност на розувастатин срещу фискирана комбинация розувастатин/ езетемиб за контрол на нископлътностния холестерол при статин наивни пациенти след остър коронарен синдром</w:t>
      </w:r>
      <w:r>
        <w:rPr>
          <w:lang w:val="bg-BG"/>
        </w:rPr>
        <w:t xml:space="preserve"> – </w:t>
      </w:r>
      <w:r w:rsidRPr="008400F1">
        <w:rPr>
          <w:b/>
          <w:lang w:val="bg-BG"/>
        </w:rPr>
        <w:t>д-р Борислав Борисов</w:t>
      </w:r>
    </w:p>
    <w:p w:rsidR="008400F1" w:rsidRDefault="008400F1" w:rsidP="008400F1">
      <w:pPr>
        <w:pStyle w:val="ListParagraph"/>
        <w:numPr>
          <w:ilvl w:val="0"/>
          <w:numId w:val="20"/>
        </w:numPr>
        <w:rPr>
          <w:lang w:val="bg-BG"/>
        </w:rPr>
      </w:pPr>
      <w:r w:rsidRPr="008400F1">
        <w:rPr>
          <w:lang w:val="bg-BG"/>
        </w:rPr>
        <w:t>Клиничен случай на жена с новодиагностициран улцерозен колит и остър коронарен синдром – трудният баланс и терапевтични предизвикателства между високия исхемичен и хе</w:t>
      </w:r>
      <w:r>
        <w:rPr>
          <w:lang w:val="bg-BG"/>
        </w:rPr>
        <w:t xml:space="preserve">морагичен риск – </w:t>
      </w:r>
      <w:r w:rsidRPr="008400F1">
        <w:rPr>
          <w:b/>
          <w:lang w:val="bg-BG"/>
        </w:rPr>
        <w:t>д-р Валери Веселнов</w:t>
      </w:r>
    </w:p>
    <w:p w:rsidR="008400F1" w:rsidRDefault="008400F1" w:rsidP="008400F1">
      <w:pPr>
        <w:pStyle w:val="ListParagraph"/>
        <w:numPr>
          <w:ilvl w:val="0"/>
          <w:numId w:val="20"/>
        </w:numPr>
        <w:rPr>
          <w:b/>
          <w:lang w:val="bg-BG"/>
        </w:rPr>
      </w:pPr>
      <w:r w:rsidRPr="008400F1">
        <w:rPr>
          <w:lang w:val="bg-BG"/>
        </w:rPr>
        <w:t>Последствията от нереваскуларизиран долен миокарден инфаркт</w:t>
      </w:r>
      <w:r>
        <w:rPr>
          <w:lang w:val="bg-BG"/>
        </w:rPr>
        <w:t xml:space="preserve"> </w:t>
      </w:r>
      <w:r w:rsidRPr="008400F1">
        <w:rPr>
          <w:b/>
          <w:lang w:val="bg-BG"/>
        </w:rPr>
        <w:t>– д-р Венета Димитрова</w:t>
      </w:r>
    </w:p>
    <w:p w:rsidR="008400F1" w:rsidRDefault="008400F1" w:rsidP="008400F1">
      <w:pPr>
        <w:pStyle w:val="ListParagraph"/>
        <w:numPr>
          <w:ilvl w:val="0"/>
          <w:numId w:val="20"/>
        </w:numPr>
        <w:rPr>
          <w:b/>
          <w:lang w:val="bg-BG"/>
        </w:rPr>
      </w:pPr>
      <w:r w:rsidRPr="008400F1">
        <w:rPr>
          <w:lang w:val="bg-BG"/>
        </w:rPr>
        <w:t>Асоциация между успешната реваскуларизация и качеството на живот при пациенти с хронична тотална коронарна оклузия</w:t>
      </w:r>
      <w:r>
        <w:rPr>
          <w:b/>
          <w:lang w:val="bg-BG"/>
        </w:rPr>
        <w:t xml:space="preserve"> – д-р Велина Докторова</w:t>
      </w:r>
    </w:p>
    <w:p w:rsidR="008400F1" w:rsidRDefault="008400F1" w:rsidP="008400F1">
      <w:pPr>
        <w:pStyle w:val="ListParagraph"/>
        <w:numPr>
          <w:ilvl w:val="0"/>
          <w:numId w:val="20"/>
        </w:numPr>
        <w:rPr>
          <w:b/>
          <w:lang w:val="bg-BG"/>
        </w:rPr>
      </w:pPr>
      <w:r w:rsidRPr="008400F1">
        <w:rPr>
          <w:lang w:val="bg-BG"/>
        </w:rPr>
        <w:t>Генетичните маркери за полиморфизми CYP2J2*7 и CYP2C8*3 като предиктори на риска от инфаркт на миокарда</w:t>
      </w:r>
      <w:r>
        <w:rPr>
          <w:b/>
          <w:lang w:val="bg-BG"/>
        </w:rPr>
        <w:t xml:space="preserve"> – д-р Галя Найденова</w:t>
      </w:r>
    </w:p>
    <w:p w:rsidR="008400F1" w:rsidRPr="00C77623" w:rsidRDefault="00C77623" w:rsidP="00C77623">
      <w:pPr>
        <w:pStyle w:val="ListParagraph"/>
        <w:numPr>
          <w:ilvl w:val="0"/>
          <w:numId w:val="20"/>
        </w:numPr>
        <w:rPr>
          <w:lang w:val="bg-BG"/>
        </w:rPr>
      </w:pPr>
      <w:r w:rsidRPr="00C77623">
        <w:rPr>
          <w:lang w:val="bg-BG"/>
        </w:rPr>
        <w:t>Вторична профилактика с Колхицин при пациенти с атеросклеротични съдови заболявания в поне две съдови територии или с поне два инцидента в една територия</w:t>
      </w:r>
      <w:r>
        <w:rPr>
          <w:lang w:val="bg-BG"/>
        </w:rPr>
        <w:t xml:space="preserve"> </w:t>
      </w:r>
      <w:r w:rsidRPr="00C77623">
        <w:rPr>
          <w:b/>
          <w:lang w:val="bg-BG"/>
        </w:rPr>
        <w:t>– д-р Денислава Христова</w:t>
      </w:r>
    </w:p>
    <w:p w:rsidR="00D11B7D" w:rsidRPr="00763D01" w:rsidRDefault="00D11B7D" w:rsidP="00D11B7D">
      <w:pPr>
        <w:pStyle w:val="ListParagraph"/>
        <w:numPr>
          <w:ilvl w:val="0"/>
          <w:numId w:val="20"/>
        </w:numPr>
        <w:rPr>
          <w:lang w:val="bg-BG"/>
        </w:rPr>
      </w:pPr>
      <w:r w:rsidRPr="00D11B7D">
        <w:rPr>
          <w:lang w:val="bg-BG"/>
        </w:rPr>
        <w:t>Данни от реалния живот и добавената стойност на ехокардиографията при млади пациенти под 45 години с исхемична болест на сърцето – едноцентров ретроспективен анализ</w:t>
      </w:r>
      <w:r>
        <w:rPr>
          <w:lang w:val="bg-BG"/>
        </w:rPr>
        <w:t xml:space="preserve"> – </w:t>
      </w:r>
      <w:r w:rsidRPr="00D11B7D">
        <w:rPr>
          <w:b/>
          <w:lang w:val="bg-BG"/>
        </w:rPr>
        <w:t>д-р Калоян Дянков</w:t>
      </w:r>
    </w:p>
    <w:p w:rsidR="00763D01" w:rsidRPr="00EB258C" w:rsidRDefault="00763D01" w:rsidP="00763D01">
      <w:pPr>
        <w:pStyle w:val="ListParagraph"/>
        <w:numPr>
          <w:ilvl w:val="0"/>
          <w:numId w:val="20"/>
        </w:numPr>
        <w:rPr>
          <w:lang w:val="bg-BG"/>
        </w:rPr>
      </w:pPr>
      <w:r w:rsidRPr="00763D01">
        <w:rPr>
          <w:lang w:val="bg-BG"/>
        </w:rPr>
        <w:t>Боли ли разбитото сърце?</w:t>
      </w:r>
      <w:r>
        <w:rPr>
          <w:lang w:val="bg-BG"/>
        </w:rPr>
        <w:t xml:space="preserve"> –</w:t>
      </w:r>
      <w:r w:rsidRPr="00763D01">
        <w:rPr>
          <w:b/>
          <w:lang w:val="bg-BG"/>
        </w:rPr>
        <w:t xml:space="preserve"> д-р Теодора Стаменова</w:t>
      </w:r>
    </w:p>
    <w:p w:rsidR="00EB258C" w:rsidRPr="00763D01" w:rsidRDefault="00EB258C" w:rsidP="00EB258C">
      <w:pPr>
        <w:pStyle w:val="ListParagraph"/>
        <w:numPr>
          <w:ilvl w:val="0"/>
          <w:numId w:val="20"/>
        </w:numPr>
        <w:rPr>
          <w:lang w:val="bg-BG"/>
        </w:rPr>
      </w:pPr>
      <w:r w:rsidRPr="00EB258C">
        <w:rPr>
          <w:lang w:val="bg-BG"/>
        </w:rPr>
        <w:t>Откриване на коронарна артериална болест при асимптоматични па</w:t>
      </w:r>
      <w:r>
        <w:rPr>
          <w:lang w:val="bg-BG"/>
        </w:rPr>
        <w:t xml:space="preserve">циенти със захарен диабет тип 2 – </w:t>
      </w:r>
      <w:r w:rsidR="00567B3E">
        <w:rPr>
          <w:b/>
          <w:lang w:val="bg-BG"/>
        </w:rPr>
        <w:t>доц.</w:t>
      </w:r>
      <w:r w:rsidRPr="00EB258C">
        <w:rPr>
          <w:b/>
          <w:lang w:val="bg-BG"/>
        </w:rPr>
        <w:t xml:space="preserve"> Пламен Кръстев</w:t>
      </w:r>
    </w:p>
    <w:p w:rsidR="00763D01" w:rsidRPr="00763D01" w:rsidRDefault="00763D01" w:rsidP="00763D01">
      <w:pPr>
        <w:pStyle w:val="ListParagraph"/>
        <w:numPr>
          <w:ilvl w:val="0"/>
          <w:numId w:val="20"/>
        </w:numPr>
        <w:rPr>
          <w:b/>
          <w:lang w:val="bg-BG"/>
        </w:rPr>
      </w:pPr>
      <w:r w:rsidRPr="00763D01">
        <w:rPr>
          <w:lang w:val="bg-BG"/>
        </w:rPr>
        <w:lastRenderedPageBreak/>
        <w:t>Histopathological results from the earliest phases of induced acute ischemia in face of lack of ischemic preconditioning - “ischemic cascade” or rather “mosaic ischemia”</w:t>
      </w:r>
      <w:r>
        <w:rPr>
          <w:lang w:val="bg-BG"/>
        </w:rPr>
        <w:t xml:space="preserve"> –</w:t>
      </w:r>
      <w:r w:rsidRPr="00763D01">
        <w:rPr>
          <w:b/>
          <w:lang w:val="bg-BG"/>
        </w:rPr>
        <w:t>д-р Теодора Янева</w:t>
      </w:r>
    </w:p>
    <w:p w:rsidR="00763D01" w:rsidRPr="00763D01" w:rsidRDefault="00763D01" w:rsidP="00763D01">
      <w:pPr>
        <w:pStyle w:val="ListParagraph"/>
        <w:numPr>
          <w:ilvl w:val="0"/>
          <w:numId w:val="20"/>
        </w:numPr>
        <w:rPr>
          <w:lang w:val="bg-BG"/>
        </w:rPr>
      </w:pPr>
      <w:r w:rsidRPr="00763D01">
        <w:rPr>
          <w:lang w:val="bg-BG"/>
        </w:rPr>
        <w:t>Is it time to reevaluate the “ischemic cascade”?</w:t>
      </w:r>
      <w:r>
        <w:rPr>
          <w:lang w:val="bg-BG"/>
        </w:rPr>
        <w:t xml:space="preserve"> – </w:t>
      </w:r>
      <w:r w:rsidRPr="00763D01">
        <w:rPr>
          <w:b/>
          <w:lang w:val="bg-BG"/>
        </w:rPr>
        <w:t>д-р Теодора Янева</w:t>
      </w:r>
    </w:p>
    <w:p w:rsidR="00763D01" w:rsidRPr="00763D01" w:rsidRDefault="00763D01" w:rsidP="00763D01">
      <w:pPr>
        <w:pStyle w:val="ListParagraph"/>
        <w:numPr>
          <w:ilvl w:val="0"/>
          <w:numId w:val="2"/>
        </w:numPr>
        <w:rPr>
          <w:b/>
          <w:u w:val="single"/>
          <w:lang w:val="bg-BG"/>
        </w:rPr>
      </w:pPr>
      <w:r w:rsidRPr="00763D01">
        <w:rPr>
          <w:b/>
          <w:u w:val="single"/>
          <w:lang w:val="bg-BG"/>
        </w:rPr>
        <w:t>6. Инвазивна диагностика и лечение в кардиологията</w:t>
      </w:r>
    </w:p>
    <w:p w:rsidR="00D11B7D" w:rsidRPr="00763D01" w:rsidRDefault="00763D01" w:rsidP="00763D01">
      <w:pPr>
        <w:pStyle w:val="ListParagraph"/>
        <w:numPr>
          <w:ilvl w:val="0"/>
          <w:numId w:val="22"/>
        </w:numPr>
        <w:rPr>
          <w:lang w:val="bg-BG"/>
        </w:rPr>
      </w:pPr>
      <w:r w:rsidRPr="00763D01">
        <w:rPr>
          <w:lang w:val="bg-BG"/>
        </w:rPr>
        <w:t xml:space="preserve">Дали всеки „персистиращ форамен овале“ е персистиращ форамен овале? – клиничен случай на белодробна артерио-венозна фистула – </w:t>
      </w:r>
      <w:r w:rsidR="004843E1">
        <w:rPr>
          <w:b/>
          <w:lang w:val="bg-BG"/>
        </w:rPr>
        <w:t>доц.</w:t>
      </w:r>
      <w:r w:rsidRPr="00763D01">
        <w:rPr>
          <w:b/>
          <w:lang w:val="bg-BG"/>
        </w:rPr>
        <w:t xml:space="preserve"> Пенчо Кратунков</w:t>
      </w:r>
    </w:p>
    <w:p w:rsidR="00763D01" w:rsidRPr="00F1272A" w:rsidRDefault="00F1272A" w:rsidP="00F1272A">
      <w:pPr>
        <w:pStyle w:val="ListParagraph"/>
        <w:numPr>
          <w:ilvl w:val="0"/>
          <w:numId w:val="22"/>
        </w:numPr>
        <w:rPr>
          <w:lang w:val="bg-BG"/>
        </w:rPr>
      </w:pPr>
      <w:r w:rsidRPr="00F1272A">
        <w:rPr>
          <w:lang w:val="bg-BG"/>
        </w:rPr>
        <w:t>Хибриден подход при пациент с остра мезентериална исхемия</w:t>
      </w:r>
      <w:r>
        <w:rPr>
          <w:lang w:val="bg-BG"/>
        </w:rPr>
        <w:t xml:space="preserve"> – </w:t>
      </w:r>
      <w:r w:rsidRPr="00F1272A">
        <w:rPr>
          <w:b/>
          <w:lang w:val="bg-BG"/>
        </w:rPr>
        <w:t>д-р Акиф Шабан</w:t>
      </w:r>
    </w:p>
    <w:p w:rsidR="00F1272A" w:rsidRDefault="00F1272A" w:rsidP="00F1272A">
      <w:pPr>
        <w:pStyle w:val="ListParagraph"/>
        <w:numPr>
          <w:ilvl w:val="0"/>
          <w:numId w:val="22"/>
        </w:numPr>
        <w:rPr>
          <w:b/>
          <w:lang w:val="bg-BG"/>
        </w:rPr>
      </w:pPr>
      <w:r w:rsidRPr="00F1272A">
        <w:rPr>
          <w:lang w:val="bg-BG"/>
        </w:rPr>
        <w:t>Оценка на взаимното  влияние между  коронарния синдром и трево</w:t>
      </w:r>
      <w:r>
        <w:rPr>
          <w:lang w:val="bg-BG"/>
        </w:rPr>
        <w:t xml:space="preserve">жните и депресивни разстройства </w:t>
      </w:r>
      <w:r w:rsidRPr="00F1272A">
        <w:rPr>
          <w:b/>
          <w:lang w:val="bg-BG"/>
        </w:rPr>
        <w:t>– д-р Ива Гашарова</w:t>
      </w:r>
    </w:p>
    <w:p w:rsidR="00F1272A" w:rsidRPr="00F1272A" w:rsidRDefault="00F1272A" w:rsidP="00F1272A">
      <w:pPr>
        <w:pStyle w:val="ListParagraph"/>
        <w:numPr>
          <w:ilvl w:val="0"/>
          <w:numId w:val="22"/>
        </w:numPr>
        <w:rPr>
          <w:b/>
          <w:lang w:val="bg-BG"/>
        </w:rPr>
      </w:pPr>
      <w:r w:rsidRPr="00F1272A">
        <w:rPr>
          <w:lang w:val="bg-BG"/>
        </w:rPr>
        <w:t xml:space="preserve">Бифуркационна оптимизационна техника, комбинираща проксимална балонна оптимизация и кисинг балонна инфлация, за лечение на болни с коронарни бифуркационни стенози </w:t>
      </w:r>
      <w:r>
        <w:rPr>
          <w:b/>
          <w:lang w:val="bg-BG"/>
        </w:rPr>
        <w:t>– д-р Ния Милева</w:t>
      </w:r>
    </w:p>
    <w:p w:rsidR="00F1272A" w:rsidRDefault="004843E1" w:rsidP="004843E1">
      <w:pPr>
        <w:pStyle w:val="ListParagraph"/>
        <w:numPr>
          <w:ilvl w:val="0"/>
          <w:numId w:val="22"/>
        </w:numPr>
        <w:rPr>
          <w:lang w:val="bg-BG"/>
        </w:rPr>
      </w:pPr>
      <w:r w:rsidRPr="004843E1">
        <w:rPr>
          <w:lang w:val="bg-BG"/>
        </w:rPr>
        <w:t>Транскатетърно затваряне на персистиращ форамен овале при пациенти с прекаран исхемичен мозъчен инсулт – опитът на УМБАЛ  „Св. Екатерина“ и съвременни препоръки</w:t>
      </w:r>
      <w:r>
        <w:rPr>
          <w:lang w:val="bg-BG"/>
        </w:rPr>
        <w:t xml:space="preserve"> – </w:t>
      </w:r>
      <w:r>
        <w:rPr>
          <w:b/>
          <w:lang w:val="bg-BG"/>
        </w:rPr>
        <w:t>доц.</w:t>
      </w:r>
      <w:r w:rsidRPr="004843E1">
        <w:rPr>
          <w:b/>
          <w:lang w:val="bg-BG"/>
        </w:rPr>
        <w:t xml:space="preserve"> Пенчо Катунков</w:t>
      </w:r>
    </w:p>
    <w:p w:rsidR="004843E1" w:rsidRPr="00DC5770" w:rsidRDefault="00DC5770" w:rsidP="00DC5770">
      <w:pPr>
        <w:pStyle w:val="ListParagraph"/>
        <w:numPr>
          <w:ilvl w:val="0"/>
          <w:numId w:val="22"/>
        </w:numPr>
        <w:rPr>
          <w:b/>
          <w:lang w:val="bg-BG"/>
        </w:rPr>
      </w:pPr>
      <w:r w:rsidRPr="00DC5770">
        <w:rPr>
          <w:lang w:val="bg-BG"/>
        </w:rPr>
        <w:t>IVUS – нови хоризонти и клинична (не)употреба – опит на УМБАЛ – Лозенец</w:t>
      </w:r>
      <w:r>
        <w:rPr>
          <w:lang w:val="bg-BG"/>
        </w:rPr>
        <w:t xml:space="preserve"> – </w:t>
      </w:r>
      <w:r w:rsidRPr="00DC5770">
        <w:rPr>
          <w:b/>
          <w:lang w:val="bg-BG"/>
        </w:rPr>
        <w:t>д-р Райна Ташева</w:t>
      </w:r>
    </w:p>
    <w:p w:rsidR="00125BF7" w:rsidRDefault="00125BF7" w:rsidP="00125BF7">
      <w:pPr>
        <w:rPr>
          <w:lang w:val="bg-BG"/>
        </w:rPr>
      </w:pPr>
    </w:p>
    <w:p w:rsidR="00AC6C15" w:rsidRPr="00125BF7" w:rsidRDefault="00AC6C15" w:rsidP="00AC6C15">
      <w:pPr>
        <w:numPr>
          <w:ilvl w:val="0"/>
          <w:numId w:val="1"/>
        </w:numPr>
        <w:contextualSpacing/>
        <w:rPr>
          <w:b/>
        </w:rPr>
      </w:pPr>
      <w:r w:rsidRPr="00125BF7">
        <w:rPr>
          <w:b/>
          <w:lang w:val="bg-BG"/>
        </w:rPr>
        <w:t>12-ти октомври, събота</w:t>
      </w:r>
    </w:p>
    <w:p w:rsidR="00AC6C15" w:rsidRPr="00125BF7" w:rsidRDefault="00AC6C15" w:rsidP="00AC6C15">
      <w:pPr>
        <w:ind w:left="720"/>
        <w:contextualSpacing/>
        <w:rPr>
          <w:b/>
          <w:lang w:val="bg-BG"/>
        </w:rPr>
      </w:pPr>
      <w:r w:rsidRPr="00125BF7">
        <w:rPr>
          <w:b/>
        </w:rPr>
        <w:t>1</w:t>
      </w:r>
      <w:r w:rsidR="00EB258C">
        <w:rPr>
          <w:b/>
          <w:lang w:val="bg-BG"/>
        </w:rPr>
        <w:t>6:0</w:t>
      </w:r>
      <w:r w:rsidRPr="00125BF7">
        <w:rPr>
          <w:b/>
        </w:rPr>
        <w:t>0-1</w:t>
      </w:r>
      <w:r w:rsidR="00EB258C">
        <w:rPr>
          <w:b/>
          <w:lang w:val="bg-BG"/>
        </w:rPr>
        <w:t>6</w:t>
      </w:r>
      <w:r w:rsidR="00125BF7" w:rsidRPr="00125BF7">
        <w:rPr>
          <w:b/>
        </w:rPr>
        <w:t>:</w:t>
      </w:r>
      <w:r w:rsidR="00EB258C">
        <w:rPr>
          <w:b/>
          <w:lang w:val="bg-BG"/>
        </w:rPr>
        <w:t>3</w:t>
      </w:r>
      <w:r w:rsidR="00125BF7" w:rsidRPr="00125BF7">
        <w:rPr>
          <w:b/>
        </w:rPr>
        <w:t xml:space="preserve">0 </w:t>
      </w:r>
      <w:proofErr w:type="spellStart"/>
      <w:r w:rsidR="00125BF7" w:rsidRPr="00125BF7">
        <w:rPr>
          <w:b/>
        </w:rPr>
        <w:t>Кафе</w:t>
      </w:r>
      <w:proofErr w:type="spellEnd"/>
      <w:r w:rsidR="00125BF7" w:rsidRPr="00125BF7">
        <w:rPr>
          <w:b/>
        </w:rPr>
        <w:t xml:space="preserve"> </w:t>
      </w:r>
      <w:proofErr w:type="spellStart"/>
      <w:r w:rsidR="00125BF7" w:rsidRPr="00125BF7">
        <w:rPr>
          <w:b/>
        </w:rPr>
        <w:t>пауза</w:t>
      </w:r>
      <w:proofErr w:type="spellEnd"/>
      <w:r w:rsidR="00125BF7" w:rsidRPr="00125BF7">
        <w:rPr>
          <w:b/>
        </w:rPr>
        <w:t xml:space="preserve"> и </w:t>
      </w:r>
      <w:proofErr w:type="spellStart"/>
      <w:r w:rsidR="00125BF7" w:rsidRPr="00125BF7">
        <w:rPr>
          <w:b/>
        </w:rPr>
        <w:t>постерна</w:t>
      </w:r>
      <w:proofErr w:type="spellEnd"/>
      <w:r w:rsidR="00125BF7" w:rsidRPr="00125BF7">
        <w:rPr>
          <w:b/>
        </w:rPr>
        <w:t xml:space="preserve"> </w:t>
      </w:r>
      <w:proofErr w:type="spellStart"/>
      <w:r w:rsidR="00125BF7" w:rsidRPr="00125BF7">
        <w:rPr>
          <w:b/>
        </w:rPr>
        <w:t>сесия</w:t>
      </w:r>
      <w:proofErr w:type="spellEnd"/>
      <w:r w:rsidR="00125BF7" w:rsidRPr="00125BF7">
        <w:rPr>
          <w:b/>
        </w:rPr>
        <w:t xml:space="preserve"> </w:t>
      </w:r>
      <w:r w:rsidR="00EB258C">
        <w:rPr>
          <w:b/>
          <w:lang w:val="bg-BG"/>
        </w:rPr>
        <w:t>7</w:t>
      </w:r>
    </w:p>
    <w:p w:rsidR="00EB258C" w:rsidRDefault="00EB258C" w:rsidP="00AC6C15">
      <w:pPr>
        <w:ind w:left="720"/>
        <w:contextualSpacing/>
        <w:rPr>
          <w:b/>
          <w:lang w:val="bg-BG"/>
        </w:rPr>
      </w:pPr>
      <w:r>
        <w:rPr>
          <w:b/>
          <w:lang w:val="bg-BG"/>
        </w:rPr>
        <w:t>Научна</w:t>
      </w:r>
      <w:r w:rsidR="00AC6C15" w:rsidRPr="00125BF7">
        <w:rPr>
          <w:b/>
          <w:lang w:val="bg-BG"/>
        </w:rPr>
        <w:t xml:space="preserve"> област</w:t>
      </w:r>
      <w:r>
        <w:rPr>
          <w:b/>
          <w:lang w:val="bg-BG"/>
        </w:rPr>
        <w:t>:“ 15. Други“</w:t>
      </w:r>
    </w:p>
    <w:p w:rsidR="00AC6C15" w:rsidRDefault="00AC6C15" w:rsidP="00AC6C15">
      <w:pPr>
        <w:ind w:left="720"/>
        <w:contextualSpacing/>
        <w:rPr>
          <w:b/>
          <w:lang w:val="bg-BG"/>
        </w:rPr>
      </w:pPr>
      <w:r w:rsidRPr="00125BF7">
        <w:rPr>
          <w:b/>
          <w:lang w:val="bg-BG"/>
        </w:rPr>
        <w:t>Модератори</w:t>
      </w:r>
      <w:r w:rsidR="00EB258C">
        <w:rPr>
          <w:b/>
          <w:lang w:val="bg-BG"/>
        </w:rPr>
        <w:t>: Д. Генчева, Т. Янева</w:t>
      </w:r>
    </w:p>
    <w:p w:rsidR="00AC6C15" w:rsidRDefault="00EB258C" w:rsidP="00125BF7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EB258C">
        <w:rPr>
          <w:lang w:val="bg-BG"/>
        </w:rPr>
        <w:t>Сравнителен анализ на резултатите от ендоваскуларния и хирургичния подход за лечение при пациенти с остра мезентериална исхемия</w:t>
      </w:r>
      <w:r>
        <w:rPr>
          <w:b/>
          <w:lang w:val="bg-BG"/>
        </w:rPr>
        <w:t xml:space="preserve"> – д-р Акиф Шабан</w:t>
      </w:r>
    </w:p>
    <w:p w:rsidR="00EB258C" w:rsidRDefault="00EB258C" w:rsidP="00EB258C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EB258C">
        <w:rPr>
          <w:lang w:val="bg-BG"/>
        </w:rPr>
        <w:t>Комбинираната  тромбдефрагментация и катетър-насочена тромболиза при лечение на БТЕ с висок и умерен риск</w:t>
      </w:r>
      <w:r>
        <w:rPr>
          <w:b/>
          <w:lang w:val="bg-BG"/>
        </w:rPr>
        <w:t xml:space="preserve"> – д-р Биляна Воденичарова</w:t>
      </w:r>
    </w:p>
    <w:p w:rsidR="00EB258C" w:rsidRDefault="00EB258C" w:rsidP="00EB258C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567B3E">
        <w:rPr>
          <w:lang w:val="bg-BG"/>
        </w:rPr>
        <w:t>Емболия с костен цимент в десните сърдечни кухини</w:t>
      </w:r>
      <w:r>
        <w:rPr>
          <w:b/>
          <w:lang w:val="bg-BG"/>
        </w:rPr>
        <w:t xml:space="preserve"> – д-р Ваня Петрова</w:t>
      </w:r>
    </w:p>
    <w:p w:rsidR="00567B3E" w:rsidRDefault="00567B3E" w:rsidP="00EB258C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567B3E">
        <w:rPr>
          <w:lang w:val="bg-BG"/>
        </w:rPr>
        <w:t>Миокардна исхемия при лечение с 5-фу-клиничен случай</w:t>
      </w:r>
      <w:r>
        <w:rPr>
          <w:b/>
          <w:lang w:val="bg-BG"/>
        </w:rPr>
        <w:t>- д-р Илияз Хаджиев</w:t>
      </w:r>
    </w:p>
    <w:p w:rsidR="00567B3E" w:rsidRPr="00567B3E" w:rsidRDefault="00567B3E" w:rsidP="00EB258C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567B3E">
        <w:rPr>
          <w:lang w:val="bg-BG"/>
        </w:rPr>
        <w:t>VEGFI-индивидуална артериална хипертония и значението на предшестващата хипертония в нейното развитие и прогресия</w:t>
      </w:r>
      <w:r>
        <w:rPr>
          <w:b/>
          <w:lang w:val="bg-BG"/>
        </w:rPr>
        <w:t xml:space="preserve"> – д-р Илияз Хаджиев</w:t>
      </w:r>
    </w:p>
    <w:p w:rsidR="00567B3E" w:rsidRDefault="00567B3E" w:rsidP="00567B3E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567B3E">
        <w:rPr>
          <w:lang w:val="bg-BG"/>
        </w:rPr>
        <w:t>Лабораторни предиктори за преживяемост на пациенти след кардиопулмонална реанимация</w:t>
      </w:r>
      <w:r>
        <w:rPr>
          <w:b/>
          <w:lang w:val="bg-BG"/>
        </w:rPr>
        <w:t xml:space="preserve"> – д-р Никола Рамшев</w:t>
      </w:r>
    </w:p>
    <w:p w:rsidR="00567B3E" w:rsidRDefault="00567B3E" w:rsidP="00567B3E">
      <w:pPr>
        <w:pStyle w:val="ListParagraph"/>
        <w:numPr>
          <w:ilvl w:val="0"/>
          <w:numId w:val="24"/>
        </w:numPr>
        <w:rPr>
          <w:b/>
          <w:lang w:val="bg-BG"/>
        </w:rPr>
      </w:pPr>
      <w:r w:rsidRPr="00567B3E">
        <w:rPr>
          <w:lang w:val="bg-BG"/>
        </w:rPr>
        <w:t>Режим на  антитромботична терапия при пацинети с непротектирана стволова стеноза, след PCI-тип, продължителност и риск от кървене</w:t>
      </w:r>
      <w:r>
        <w:rPr>
          <w:b/>
          <w:lang w:val="bg-BG"/>
        </w:rPr>
        <w:t xml:space="preserve"> - </w:t>
      </w:r>
      <w:r w:rsidRPr="00567B3E">
        <w:rPr>
          <w:b/>
          <w:lang w:val="bg-BG"/>
        </w:rPr>
        <w:t>Д-р Нерие Чаушева</w:t>
      </w:r>
    </w:p>
    <w:p w:rsidR="001577CA" w:rsidRPr="001577CA" w:rsidRDefault="001577CA" w:rsidP="001577CA">
      <w:pPr>
        <w:pStyle w:val="ListParagraph"/>
        <w:numPr>
          <w:ilvl w:val="0"/>
          <w:numId w:val="24"/>
        </w:numPr>
        <w:rPr>
          <w:lang w:val="bg-BG"/>
        </w:rPr>
      </w:pPr>
      <w:r w:rsidRPr="001577CA">
        <w:rPr>
          <w:lang w:val="bg-BG"/>
        </w:rPr>
        <w:t>Овариален карцином усложнен с белодробен тромбоемболизъм и перикардна тампонада</w:t>
      </w:r>
      <w:r>
        <w:rPr>
          <w:lang w:val="bg-BG"/>
        </w:rPr>
        <w:t xml:space="preserve"> – </w:t>
      </w:r>
      <w:r w:rsidRPr="001577CA">
        <w:rPr>
          <w:b/>
          <w:lang w:val="bg-BG"/>
        </w:rPr>
        <w:t>доц. Петър Николов</w:t>
      </w:r>
    </w:p>
    <w:p w:rsidR="002539CB" w:rsidRPr="002539CB" w:rsidRDefault="002539CB" w:rsidP="002539CB">
      <w:pPr>
        <w:rPr>
          <w:lang w:val="bg-BG"/>
        </w:rPr>
      </w:pPr>
    </w:p>
    <w:p w:rsidR="00287BE4" w:rsidRPr="00287BE4" w:rsidRDefault="00287BE4" w:rsidP="00287BE4">
      <w:pPr>
        <w:rPr>
          <w:lang w:val="bg-BG"/>
        </w:rPr>
      </w:pPr>
      <w:bookmarkStart w:id="0" w:name="_GoBack"/>
      <w:bookmarkEnd w:id="0"/>
    </w:p>
    <w:p w:rsidR="005252EA" w:rsidRDefault="005252EA" w:rsidP="005252EA">
      <w:pPr>
        <w:pStyle w:val="ListParagraph"/>
        <w:ind w:left="1080"/>
        <w:rPr>
          <w:lang w:val="bg-BG"/>
        </w:rPr>
      </w:pPr>
    </w:p>
    <w:p w:rsidR="005252EA" w:rsidRPr="005252EA" w:rsidRDefault="005252EA" w:rsidP="005252EA">
      <w:pPr>
        <w:pStyle w:val="ListParagraph"/>
        <w:ind w:left="1080"/>
        <w:rPr>
          <w:lang w:val="bg-BG"/>
        </w:rPr>
      </w:pPr>
    </w:p>
    <w:p w:rsidR="005252EA" w:rsidRPr="005252EA" w:rsidRDefault="005252EA" w:rsidP="005252EA">
      <w:pPr>
        <w:rPr>
          <w:lang w:val="bg-BG"/>
        </w:rPr>
      </w:pPr>
    </w:p>
    <w:sectPr w:rsidR="005252EA" w:rsidRPr="00525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B90"/>
    <w:multiLevelType w:val="hybridMultilevel"/>
    <w:tmpl w:val="2E9A4794"/>
    <w:lvl w:ilvl="0" w:tplc="900209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42ED2"/>
    <w:multiLevelType w:val="hybridMultilevel"/>
    <w:tmpl w:val="5B5C579E"/>
    <w:lvl w:ilvl="0" w:tplc="E9560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21187"/>
    <w:multiLevelType w:val="hybridMultilevel"/>
    <w:tmpl w:val="19786EC2"/>
    <w:lvl w:ilvl="0" w:tplc="0EE82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A351C"/>
    <w:multiLevelType w:val="hybridMultilevel"/>
    <w:tmpl w:val="A1585BBC"/>
    <w:lvl w:ilvl="0" w:tplc="7382D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22C5B"/>
    <w:multiLevelType w:val="hybridMultilevel"/>
    <w:tmpl w:val="0AE8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6399"/>
    <w:multiLevelType w:val="hybridMultilevel"/>
    <w:tmpl w:val="E8D002D0"/>
    <w:lvl w:ilvl="0" w:tplc="79DC8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65616"/>
    <w:multiLevelType w:val="hybridMultilevel"/>
    <w:tmpl w:val="026AFC04"/>
    <w:lvl w:ilvl="0" w:tplc="7B446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D24C6"/>
    <w:multiLevelType w:val="hybridMultilevel"/>
    <w:tmpl w:val="EC66A1C4"/>
    <w:lvl w:ilvl="0" w:tplc="29CAB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2A30BC"/>
    <w:multiLevelType w:val="hybridMultilevel"/>
    <w:tmpl w:val="11147A72"/>
    <w:lvl w:ilvl="0" w:tplc="0ACC8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25E10"/>
    <w:multiLevelType w:val="hybridMultilevel"/>
    <w:tmpl w:val="745EA088"/>
    <w:lvl w:ilvl="0" w:tplc="1396D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D58A7"/>
    <w:multiLevelType w:val="hybridMultilevel"/>
    <w:tmpl w:val="AA86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145"/>
    <w:multiLevelType w:val="hybridMultilevel"/>
    <w:tmpl w:val="E808F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D2166"/>
    <w:multiLevelType w:val="hybridMultilevel"/>
    <w:tmpl w:val="9F0C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26C"/>
    <w:multiLevelType w:val="hybridMultilevel"/>
    <w:tmpl w:val="31BC4C4A"/>
    <w:lvl w:ilvl="0" w:tplc="3F82B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3B19DF"/>
    <w:multiLevelType w:val="hybridMultilevel"/>
    <w:tmpl w:val="96BC4616"/>
    <w:lvl w:ilvl="0" w:tplc="C726B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4C7C6E"/>
    <w:multiLevelType w:val="hybridMultilevel"/>
    <w:tmpl w:val="DCA2F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1605"/>
    <w:multiLevelType w:val="hybridMultilevel"/>
    <w:tmpl w:val="9C40C85C"/>
    <w:lvl w:ilvl="0" w:tplc="2EA034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E5EF1"/>
    <w:multiLevelType w:val="hybridMultilevel"/>
    <w:tmpl w:val="D12033B0"/>
    <w:lvl w:ilvl="0" w:tplc="15607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944AE"/>
    <w:multiLevelType w:val="hybridMultilevel"/>
    <w:tmpl w:val="3216FECC"/>
    <w:lvl w:ilvl="0" w:tplc="B7E8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66BF4"/>
    <w:multiLevelType w:val="hybridMultilevel"/>
    <w:tmpl w:val="98C6744C"/>
    <w:lvl w:ilvl="0" w:tplc="174AF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66B5E"/>
    <w:multiLevelType w:val="hybridMultilevel"/>
    <w:tmpl w:val="9F085DFC"/>
    <w:lvl w:ilvl="0" w:tplc="2B7A5B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B5A50"/>
    <w:multiLevelType w:val="hybridMultilevel"/>
    <w:tmpl w:val="8C8EA0FC"/>
    <w:lvl w:ilvl="0" w:tplc="F440C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A16F96"/>
    <w:multiLevelType w:val="hybridMultilevel"/>
    <w:tmpl w:val="8A30F910"/>
    <w:lvl w:ilvl="0" w:tplc="9CC844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96EC3"/>
    <w:multiLevelType w:val="hybridMultilevel"/>
    <w:tmpl w:val="1B8C4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6"/>
  </w:num>
  <w:num w:numId="9">
    <w:abstractNumId w:val="21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0"/>
  </w:num>
  <w:num w:numId="15">
    <w:abstractNumId w:val="4"/>
  </w:num>
  <w:num w:numId="16">
    <w:abstractNumId w:val="9"/>
  </w:num>
  <w:num w:numId="17">
    <w:abstractNumId w:val="18"/>
  </w:num>
  <w:num w:numId="18">
    <w:abstractNumId w:val="12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B"/>
    <w:rsid w:val="00043757"/>
    <w:rsid w:val="00091A5C"/>
    <w:rsid w:val="000D31FB"/>
    <w:rsid w:val="00125BF7"/>
    <w:rsid w:val="001577CA"/>
    <w:rsid w:val="002539CB"/>
    <w:rsid w:val="00287BE4"/>
    <w:rsid w:val="002A40DB"/>
    <w:rsid w:val="003D6525"/>
    <w:rsid w:val="00423FEB"/>
    <w:rsid w:val="004241CD"/>
    <w:rsid w:val="004843E1"/>
    <w:rsid w:val="005252EA"/>
    <w:rsid w:val="00567B3E"/>
    <w:rsid w:val="005D6DE7"/>
    <w:rsid w:val="00615F87"/>
    <w:rsid w:val="00622B4A"/>
    <w:rsid w:val="0074200F"/>
    <w:rsid w:val="00763D01"/>
    <w:rsid w:val="00830221"/>
    <w:rsid w:val="008400F1"/>
    <w:rsid w:val="008A3EF3"/>
    <w:rsid w:val="00994196"/>
    <w:rsid w:val="00AC6C15"/>
    <w:rsid w:val="00C77623"/>
    <w:rsid w:val="00C86758"/>
    <w:rsid w:val="00D11B7D"/>
    <w:rsid w:val="00D342E6"/>
    <w:rsid w:val="00DC5770"/>
    <w:rsid w:val="00E04F71"/>
    <w:rsid w:val="00EB258C"/>
    <w:rsid w:val="00F1272A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B410F-78C6-4AEC-AAE2-77FAF76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</dc:creator>
  <cp:keywords/>
  <dc:description/>
  <cp:lastModifiedBy>Magi</cp:lastModifiedBy>
  <cp:revision>16</cp:revision>
  <dcterms:created xsi:type="dcterms:W3CDTF">2024-09-19T08:33:00Z</dcterms:created>
  <dcterms:modified xsi:type="dcterms:W3CDTF">2024-09-19T12:24:00Z</dcterms:modified>
</cp:coreProperties>
</file>